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A9E06" w14:textId="4C4CF425" w:rsidR="001A3FEF" w:rsidRPr="00E76763" w:rsidRDefault="00591E50" w:rsidP="00E76763">
      <w:pPr>
        <w:rPr>
          <w:rFonts w:asciiTheme="minorHAnsi" w:hAnsiTheme="minorHAnsi" w:cstheme="minorHAnsi"/>
          <w:sz w:val="22"/>
          <w:szCs w:val="22"/>
        </w:rPr>
      </w:pPr>
      <w:r w:rsidRPr="00E76763">
        <w:rPr>
          <w:rFonts w:asciiTheme="minorHAnsi" w:hAnsiTheme="minorHAnsi" w:cstheme="minorHAnsi"/>
          <w:i/>
          <w:noProof/>
          <w:sz w:val="22"/>
          <w:szCs w:val="22"/>
        </w:rPr>
        <w:drawing>
          <wp:anchor distT="0" distB="0" distL="114300" distR="114300" simplePos="0" relativeHeight="251657728" behindDoc="1" locked="0" layoutInCell="1" allowOverlap="1" wp14:anchorId="1E158F8C" wp14:editId="07777777">
            <wp:simplePos x="0" y="0"/>
            <wp:positionH relativeFrom="column">
              <wp:posOffset>-306070</wp:posOffset>
            </wp:positionH>
            <wp:positionV relativeFrom="paragraph">
              <wp:posOffset>-295910</wp:posOffset>
            </wp:positionV>
            <wp:extent cx="1105535" cy="1252855"/>
            <wp:effectExtent l="0" t="0" r="0" b="0"/>
            <wp:wrapTight wrapText="bothSides">
              <wp:wrapPolygon edited="0">
                <wp:start x="0" y="0"/>
                <wp:lineTo x="0" y="21348"/>
                <wp:lineTo x="21215" y="21348"/>
                <wp:lineTo x="21215" y="0"/>
                <wp:lineTo x="0" y="0"/>
              </wp:wrapPolygon>
            </wp:wrapTight>
            <wp:docPr id="3" name="Picture 3" descr="learning togeth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rning together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5535" cy="1252855"/>
                    </a:xfrm>
                    <a:prstGeom prst="rect">
                      <a:avLst/>
                    </a:prstGeom>
                    <a:noFill/>
                  </pic:spPr>
                </pic:pic>
              </a:graphicData>
            </a:graphic>
            <wp14:sizeRelH relativeFrom="page">
              <wp14:pctWidth>0</wp14:pctWidth>
            </wp14:sizeRelH>
            <wp14:sizeRelV relativeFrom="page">
              <wp14:pctHeight>0</wp14:pctHeight>
            </wp14:sizeRelV>
          </wp:anchor>
        </w:drawing>
      </w:r>
      <w:r w:rsidR="003D51B7" w:rsidRPr="00E76763">
        <w:rPr>
          <w:rFonts w:asciiTheme="minorHAnsi" w:hAnsiTheme="minorHAnsi" w:cstheme="minorHAnsi"/>
          <w:i/>
          <w:sz w:val="22"/>
          <w:szCs w:val="22"/>
        </w:rPr>
        <w:t>Mellor St Mary CE Primary School</w:t>
      </w:r>
      <w:r w:rsidR="003D51B7" w:rsidRPr="00E76763">
        <w:rPr>
          <w:rFonts w:asciiTheme="minorHAnsi" w:hAnsiTheme="minorHAnsi" w:cstheme="minorHAnsi"/>
          <w:sz w:val="22"/>
          <w:szCs w:val="22"/>
        </w:rPr>
        <w:t xml:space="preserve"> </w:t>
      </w:r>
      <w:r w:rsidR="004168D3" w:rsidRPr="00E76763">
        <w:rPr>
          <w:rFonts w:asciiTheme="minorHAnsi" w:hAnsiTheme="minorHAnsi" w:cstheme="minorHAnsi"/>
          <w:b/>
          <w:sz w:val="22"/>
          <w:szCs w:val="22"/>
        </w:rPr>
        <w:t>Learning Overview</w:t>
      </w:r>
    </w:p>
    <w:p w14:paraId="672A6659" w14:textId="77777777" w:rsidR="001A3FEF" w:rsidRPr="00E76763" w:rsidRDefault="001A3FEF" w:rsidP="00E76763">
      <w:pPr>
        <w:rPr>
          <w:rFonts w:asciiTheme="minorHAnsi" w:hAnsiTheme="minorHAnsi" w:cstheme="minorHAnsi"/>
          <w:sz w:val="22"/>
          <w:szCs w:val="22"/>
        </w:rPr>
      </w:pPr>
    </w:p>
    <w:p w14:paraId="2F1B4AFA" w14:textId="014A059D" w:rsidR="001A3FEF" w:rsidRPr="00E76763" w:rsidRDefault="004168D3" w:rsidP="73E86A94">
      <w:pPr>
        <w:rPr>
          <w:rFonts w:asciiTheme="minorHAnsi" w:hAnsiTheme="minorHAnsi" w:cstheme="minorBidi"/>
          <w:i/>
          <w:iCs/>
          <w:sz w:val="22"/>
          <w:szCs w:val="22"/>
        </w:rPr>
      </w:pPr>
      <w:r w:rsidRPr="73E86A94">
        <w:rPr>
          <w:rFonts w:asciiTheme="minorHAnsi" w:hAnsiTheme="minorHAnsi" w:cstheme="minorBidi"/>
          <w:i/>
          <w:iCs/>
          <w:sz w:val="22"/>
          <w:szCs w:val="22"/>
        </w:rPr>
        <w:t xml:space="preserve">This </w:t>
      </w:r>
      <w:r w:rsidR="00FC6366" w:rsidRPr="73E86A94">
        <w:rPr>
          <w:rFonts w:asciiTheme="minorHAnsi" w:hAnsiTheme="minorHAnsi" w:cstheme="minorBidi"/>
          <w:i/>
          <w:iCs/>
          <w:sz w:val="22"/>
          <w:szCs w:val="22"/>
        </w:rPr>
        <w:t>is</w:t>
      </w:r>
      <w:r w:rsidR="00533F46" w:rsidRPr="73E86A94">
        <w:rPr>
          <w:rFonts w:asciiTheme="minorHAnsi" w:hAnsiTheme="minorHAnsi" w:cstheme="minorBidi"/>
          <w:i/>
          <w:iCs/>
          <w:sz w:val="22"/>
          <w:szCs w:val="22"/>
        </w:rPr>
        <w:t xml:space="preserve"> </w:t>
      </w:r>
      <w:r w:rsidR="00FC6366" w:rsidRPr="73E86A94">
        <w:rPr>
          <w:rFonts w:asciiTheme="minorHAnsi" w:hAnsiTheme="minorHAnsi" w:cstheme="minorBidi"/>
          <w:i/>
          <w:iCs/>
          <w:sz w:val="22"/>
          <w:szCs w:val="22"/>
        </w:rPr>
        <w:t xml:space="preserve">the new </w:t>
      </w:r>
      <w:r w:rsidRPr="73E86A94">
        <w:rPr>
          <w:rFonts w:asciiTheme="minorHAnsi" w:hAnsiTheme="minorHAnsi" w:cstheme="minorBidi"/>
          <w:i/>
          <w:iCs/>
          <w:sz w:val="22"/>
          <w:szCs w:val="22"/>
        </w:rPr>
        <w:t xml:space="preserve">Learning Overview for this term. It shows what we will be learning about </w:t>
      </w:r>
      <w:r w:rsidR="00FC6366" w:rsidRPr="73E86A94">
        <w:rPr>
          <w:rFonts w:asciiTheme="minorHAnsi" w:hAnsiTheme="minorHAnsi" w:cstheme="minorBidi"/>
          <w:i/>
          <w:iCs/>
          <w:sz w:val="22"/>
          <w:szCs w:val="22"/>
        </w:rPr>
        <w:t xml:space="preserve">in school and this can be </w:t>
      </w:r>
      <w:r w:rsidRPr="73E86A94">
        <w:rPr>
          <w:rFonts w:asciiTheme="minorHAnsi" w:hAnsiTheme="minorHAnsi" w:cstheme="minorBidi"/>
          <w:i/>
          <w:iCs/>
          <w:sz w:val="22"/>
          <w:szCs w:val="22"/>
        </w:rPr>
        <w:t>develop</w:t>
      </w:r>
      <w:r w:rsidR="00FC6366" w:rsidRPr="73E86A94">
        <w:rPr>
          <w:rFonts w:asciiTheme="minorHAnsi" w:hAnsiTheme="minorHAnsi" w:cstheme="minorBidi"/>
          <w:i/>
          <w:iCs/>
          <w:sz w:val="22"/>
          <w:szCs w:val="22"/>
        </w:rPr>
        <w:t>ed and enriched at home either t</w:t>
      </w:r>
      <w:r w:rsidRPr="73E86A94">
        <w:rPr>
          <w:rFonts w:asciiTheme="minorHAnsi" w:hAnsiTheme="minorHAnsi" w:cstheme="minorBidi"/>
          <w:i/>
          <w:iCs/>
          <w:sz w:val="22"/>
          <w:szCs w:val="22"/>
        </w:rPr>
        <w:t>hrough the activities listed below or by some of your own choosing.</w:t>
      </w:r>
    </w:p>
    <w:tbl>
      <w:tblPr>
        <w:tblpPr w:leftFromText="180" w:rightFromText="180" w:vertAnchor="text" w:horzAnchor="margin" w:tblpY="690"/>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5"/>
        <w:gridCol w:w="6967"/>
        <w:gridCol w:w="2409"/>
      </w:tblGrid>
      <w:tr w:rsidR="00FC6366" w:rsidRPr="00B25F64" w14:paraId="65D6A103" w14:textId="77777777" w:rsidTr="73E86A94">
        <w:trPr>
          <w:trHeight w:val="558"/>
        </w:trPr>
        <w:tc>
          <w:tcPr>
            <w:tcW w:w="8472" w:type="dxa"/>
            <w:gridSpan w:val="2"/>
            <w:shd w:val="clear" w:color="auto" w:fill="auto"/>
          </w:tcPr>
          <w:p w14:paraId="38B3E6D2" w14:textId="52AE4B6E" w:rsidR="00FC6366" w:rsidRPr="00B25F64" w:rsidRDefault="00330B79" w:rsidP="73E86A94">
            <w:pPr>
              <w:rPr>
                <w:rFonts w:asciiTheme="minorHAnsi" w:hAnsiTheme="minorHAnsi" w:cstheme="minorHAnsi"/>
                <w:b/>
                <w:bCs/>
                <w:i/>
                <w:iCs/>
                <w:sz w:val="22"/>
                <w:szCs w:val="22"/>
              </w:rPr>
            </w:pPr>
            <w:r>
              <w:rPr>
                <w:rFonts w:asciiTheme="minorHAnsi" w:hAnsiTheme="minorHAnsi" w:cstheme="minorHAnsi"/>
                <w:b/>
                <w:bCs/>
                <w:i/>
                <w:iCs/>
                <w:sz w:val="22"/>
                <w:szCs w:val="22"/>
              </w:rPr>
              <w:t>Class 4: year</w:t>
            </w:r>
            <w:r w:rsidR="003D2C0C" w:rsidRPr="00B25F64">
              <w:rPr>
                <w:rFonts w:asciiTheme="minorHAnsi" w:hAnsiTheme="minorHAnsi" w:cstheme="minorHAnsi"/>
                <w:b/>
                <w:bCs/>
                <w:i/>
                <w:iCs/>
                <w:sz w:val="22"/>
                <w:szCs w:val="22"/>
              </w:rPr>
              <w:t xml:space="preserve"> </w:t>
            </w:r>
            <w:r w:rsidR="00C75177">
              <w:rPr>
                <w:rFonts w:asciiTheme="minorHAnsi" w:hAnsiTheme="minorHAnsi" w:cstheme="minorHAnsi"/>
                <w:b/>
                <w:bCs/>
                <w:i/>
                <w:iCs/>
                <w:sz w:val="22"/>
                <w:szCs w:val="22"/>
              </w:rPr>
              <w:t>4 and 5</w:t>
            </w:r>
            <w:r w:rsidR="006A5AD2" w:rsidRPr="00B25F64">
              <w:rPr>
                <w:rFonts w:asciiTheme="minorHAnsi" w:hAnsiTheme="minorHAnsi" w:cstheme="minorHAnsi"/>
                <w:b/>
                <w:bCs/>
                <w:i/>
                <w:iCs/>
                <w:sz w:val="22"/>
                <w:szCs w:val="22"/>
              </w:rPr>
              <w:t xml:space="preserve"> </w:t>
            </w:r>
          </w:p>
        </w:tc>
        <w:tc>
          <w:tcPr>
            <w:tcW w:w="2409" w:type="dxa"/>
            <w:shd w:val="clear" w:color="auto" w:fill="auto"/>
          </w:tcPr>
          <w:p w14:paraId="437AF46F" w14:textId="600BFC33" w:rsidR="00FC6366" w:rsidRPr="00B25F64" w:rsidRDefault="0033608D" w:rsidP="73E86A94">
            <w:pPr>
              <w:rPr>
                <w:rFonts w:asciiTheme="minorHAnsi" w:hAnsiTheme="minorHAnsi" w:cstheme="minorHAnsi"/>
                <w:b/>
                <w:bCs/>
                <w:i/>
                <w:iCs/>
                <w:sz w:val="22"/>
                <w:szCs w:val="22"/>
              </w:rPr>
            </w:pPr>
            <w:r>
              <w:rPr>
                <w:rFonts w:asciiTheme="minorHAnsi" w:hAnsiTheme="minorHAnsi" w:cstheme="minorHAnsi"/>
                <w:b/>
                <w:bCs/>
                <w:i/>
                <w:iCs/>
                <w:sz w:val="22"/>
                <w:szCs w:val="22"/>
              </w:rPr>
              <w:t>Summer term</w:t>
            </w:r>
          </w:p>
        </w:tc>
      </w:tr>
      <w:tr w:rsidR="004168D3" w:rsidRPr="00B25F64" w14:paraId="58E99613" w14:textId="77777777" w:rsidTr="73E86A94">
        <w:trPr>
          <w:trHeight w:val="558"/>
        </w:trPr>
        <w:tc>
          <w:tcPr>
            <w:tcW w:w="1505" w:type="dxa"/>
            <w:shd w:val="clear" w:color="auto" w:fill="auto"/>
          </w:tcPr>
          <w:p w14:paraId="27B6226E" w14:textId="77777777" w:rsidR="004168D3" w:rsidRPr="00B25F64" w:rsidRDefault="004168D3" w:rsidP="00E76763">
            <w:pPr>
              <w:rPr>
                <w:rFonts w:asciiTheme="minorHAnsi" w:hAnsiTheme="minorHAnsi" w:cstheme="minorHAnsi"/>
                <w:b/>
                <w:i/>
                <w:sz w:val="22"/>
                <w:szCs w:val="22"/>
              </w:rPr>
            </w:pPr>
            <w:r w:rsidRPr="00B25F64">
              <w:rPr>
                <w:rFonts w:asciiTheme="minorHAnsi" w:hAnsiTheme="minorHAnsi" w:cstheme="minorHAnsi"/>
                <w:b/>
                <w:i/>
                <w:sz w:val="22"/>
                <w:szCs w:val="22"/>
              </w:rPr>
              <w:t>Subject</w:t>
            </w:r>
          </w:p>
        </w:tc>
        <w:tc>
          <w:tcPr>
            <w:tcW w:w="6967" w:type="dxa"/>
            <w:shd w:val="clear" w:color="auto" w:fill="auto"/>
          </w:tcPr>
          <w:p w14:paraId="5191D66C" w14:textId="77777777" w:rsidR="004168D3" w:rsidRPr="00B25F64" w:rsidRDefault="004168D3" w:rsidP="00E76763">
            <w:pPr>
              <w:rPr>
                <w:rFonts w:asciiTheme="minorHAnsi" w:hAnsiTheme="minorHAnsi" w:cstheme="minorHAnsi"/>
                <w:b/>
                <w:i/>
                <w:sz w:val="22"/>
                <w:szCs w:val="22"/>
              </w:rPr>
            </w:pPr>
            <w:r w:rsidRPr="00B25F64">
              <w:rPr>
                <w:rFonts w:asciiTheme="minorHAnsi" w:hAnsiTheme="minorHAnsi" w:cstheme="minorHAnsi"/>
                <w:b/>
                <w:i/>
                <w:sz w:val="22"/>
                <w:szCs w:val="22"/>
              </w:rPr>
              <w:t>In school we will be learning about / to</w:t>
            </w:r>
          </w:p>
        </w:tc>
        <w:tc>
          <w:tcPr>
            <w:tcW w:w="2409" w:type="dxa"/>
            <w:shd w:val="clear" w:color="auto" w:fill="auto"/>
          </w:tcPr>
          <w:p w14:paraId="6FFE3630" w14:textId="77777777" w:rsidR="004168D3" w:rsidRPr="00B25F64" w:rsidRDefault="003D2C0C" w:rsidP="00E76763">
            <w:pPr>
              <w:rPr>
                <w:rFonts w:asciiTheme="minorHAnsi" w:hAnsiTheme="minorHAnsi" w:cstheme="minorHAnsi"/>
                <w:b/>
                <w:i/>
                <w:sz w:val="22"/>
                <w:szCs w:val="22"/>
              </w:rPr>
            </w:pPr>
            <w:r w:rsidRPr="00B25F64">
              <w:rPr>
                <w:rFonts w:asciiTheme="minorHAnsi" w:hAnsiTheme="minorHAnsi" w:cstheme="minorHAnsi"/>
                <w:b/>
                <w:i/>
                <w:sz w:val="22"/>
                <w:szCs w:val="22"/>
              </w:rPr>
              <w:t>Ideas for f</w:t>
            </w:r>
            <w:r w:rsidR="004168D3" w:rsidRPr="00B25F64">
              <w:rPr>
                <w:rFonts w:asciiTheme="minorHAnsi" w:hAnsiTheme="minorHAnsi" w:cstheme="minorHAnsi"/>
                <w:b/>
                <w:i/>
                <w:sz w:val="22"/>
                <w:szCs w:val="22"/>
              </w:rPr>
              <w:t xml:space="preserve">ollow up home activities </w:t>
            </w:r>
          </w:p>
        </w:tc>
      </w:tr>
      <w:tr w:rsidR="004168D3" w:rsidRPr="00B25F64" w14:paraId="202AAD07" w14:textId="77777777" w:rsidTr="73E86A94">
        <w:trPr>
          <w:trHeight w:val="281"/>
        </w:trPr>
        <w:tc>
          <w:tcPr>
            <w:tcW w:w="1505" w:type="dxa"/>
            <w:shd w:val="clear" w:color="auto" w:fill="auto"/>
          </w:tcPr>
          <w:p w14:paraId="0A6CB2C4" w14:textId="77777777" w:rsidR="004168D3" w:rsidRPr="00B25F64" w:rsidRDefault="00FC6366" w:rsidP="00E76763">
            <w:pPr>
              <w:rPr>
                <w:rFonts w:asciiTheme="minorHAnsi" w:hAnsiTheme="minorHAnsi" w:cstheme="minorHAnsi"/>
                <w:i/>
                <w:sz w:val="22"/>
                <w:szCs w:val="22"/>
              </w:rPr>
            </w:pPr>
            <w:r w:rsidRPr="00B25F64">
              <w:rPr>
                <w:rFonts w:asciiTheme="minorHAnsi" w:hAnsiTheme="minorHAnsi" w:cstheme="minorHAnsi"/>
                <w:i/>
                <w:sz w:val="22"/>
                <w:szCs w:val="22"/>
              </w:rPr>
              <w:t>English</w:t>
            </w:r>
          </w:p>
        </w:tc>
        <w:tc>
          <w:tcPr>
            <w:tcW w:w="6967" w:type="dxa"/>
            <w:shd w:val="clear" w:color="auto" w:fill="auto"/>
          </w:tcPr>
          <w:p w14:paraId="2BB5B4D4" w14:textId="0C86F3E9" w:rsidR="008E1A0B" w:rsidRPr="00B25F64" w:rsidRDefault="00F37492" w:rsidP="73E86A94">
            <w:pPr>
              <w:rPr>
                <w:rFonts w:asciiTheme="minorHAnsi" w:eastAsia="Calibri" w:hAnsiTheme="minorHAnsi" w:cstheme="minorHAnsi"/>
                <w:sz w:val="22"/>
                <w:szCs w:val="22"/>
              </w:rPr>
            </w:pPr>
            <w:r>
              <w:rPr>
                <w:rFonts w:asciiTheme="minorHAnsi" w:hAnsiTheme="minorHAnsi" w:cstheme="minorHAnsi"/>
                <w:sz w:val="22"/>
                <w:szCs w:val="22"/>
              </w:rPr>
              <w:t>In our final term of</w:t>
            </w:r>
            <w:r w:rsidR="008E1A0B" w:rsidRPr="00B25F64">
              <w:rPr>
                <w:rFonts w:asciiTheme="minorHAnsi" w:hAnsiTheme="minorHAnsi" w:cstheme="minorHAnsi"/>
                <w:sz w:val="22"/>
                <w:szCs w:val="22"/>
              </w:rPr>
              <w:t xml:space="preserve"> </w:t>
            </w:r>
            <w:r w:rsidR="5636FCC6" w:rsidRPr="00B25F64">
              <w:rPr>
                <w:rFonts w:asciiTheme="minorHAnsi" w:hAnsiTheme="minorHAnsi" w:cstheme="minorHAnsi"/>
                <w:sz w:val="22"/>
                <w:szCs w:val="22"/>
              </w:rPr>
              <w:t>our school year</w:t>
            </w:r>
            <w:r w:rsidR="008E1A0B" w:rsidRPr="00B25F64">
              <w:rPr>
                <w:rFonts w:asciiTheme="minorHAnsi" w:hAnsiTheme="minorHAnsi" w:cstheme="minorHAnsi"/>
                <w:sz w:val="22"/>
                <w:szCs w:val="22"/>
              </w:rPr>
              <w:t>,</w:t>
            </w:r>
            <w:r w:rsidR="34E4BEEA" w:rsidRPr="00B25F64">
              <w:rPr>
                <w:rFonts w:asciiTheme="minorHAnsi" w:hAnsiTheme="minorHAnsi" w:cstheme="minorHAnsi"/>
                <w:sz w:val="22"/>
                <w:szCs w:val="22"/>
              </w:rPr>
              <w:t xml:space="preserve"> we will be studying the text ‘</w:t>
            </w:r>
            <w:r w:rsidR="005E2447">
              <w:rPr>
                <w:rFonts w:asciiTheme="minorHAnsi" w:hAnsiTheme="minorHAnsi" w:cstheme="minorHAnsi"/>
                <w:sz w:val="22"/>
                <w:szCs w:val="22"/>
              </w:rPr>
              <w:t xml:space="preserve">Hidden Figures by Margot Lee </w:t>
            </w:r>
            <w:proofErr w:type="spellStart"/>
            <w:r w:rsidR="005E2447">
              <w:rPr>
                <w:rFonts w:asciiTheme="minorHAnsi" w:hAnsiTheme="minorHAnsi" w:cstheme="minorHAnsi"/>
                <w:sz w:val="22"/>
                <w:szCs w:val="22"/>
              </w:rPr>
              <w:t>Shettely</w:t>
            </w:r>
            <w:proofErr w:type="spellEnd"/>
            <w:r w:rsidR="34E4BEEA" w:rsidRPr="00B25F64">
              <w:rPr>
                <w:rFonts w:asciiTheme="minorHAnsi" w:hAnsiTheme="minorHAnsi" w:cstheme="minorHAnsi"/>
                <w:sz w:val="22"/>
                <w:szCs w:val="22"/>
              </w:rPr>
              <w:t>’.</w:t>
            </w:r>
            <w:r w:rsidR="008E1A0B" w:rsidRPr="00B25F64">
              <w:rPr>
                <w:rFonts w:asciiTheme="minorHAnsi" w:hAnsiTheme="minorHAnsi" w:cstheme="minorHAnsi"/>
                <w:sz w:val="22"/>
                <w:szCs w:val="22"/>
              </w:rPr>
              <w:t xml:space="preserve"> </w:t>
            </w:r>
            <w:r w:rsidR="29BE83A5" w:rsidRPr="00B25F64">
              <w:rPr>
                <w:rFonts w:asciiTheme="minorHAnsi" w:eastAsia="Calibri" w:hAnsiTheme="minorHAnsi" w:cstheme="minorHAnsi"/>
                <w:sz w:val="22"/>
                <w:szCs w:val="22"/>
              </w:rPr>
              <w:t>This</w:t>
            </w:r>
            <w:r w:rsidR="005E2447">
              <w:rPr>
                <w:rFonts w:asciiTheme="minorHAnsi" w:eastAsia="Calibri" w:hAnsiTheme="minorHAnsi" w:cstheme="minorHAnsi"/>
                <w:sz w:val="22"/>
                <w:szCs w:val="22"/>
              </w:rPr>
              <w:t xml:space="preserve"> book tells the story of 4 Afro-American women who worked for NASA</w:t>
            </w:r>
            <w:r w:rsidR="29BE83A5" w:rsidRPr="00B25F64">
              <w:rPr>
                <w:rFonts w:asciiTheme="minorHAnsi" w:eastAsia="Calibri" w:hAnsiTheme="minorHAnsi" w:cstheme="minorHAnsi"/>
                <w:sz w:val="22"/>
                <w:szCs w:val="22"/>
              </w:rPr>
              <w:t xml:space="preserve">. </w:t>
            </w:r>
            <w:r w:rsidR="20A1E21D" w:rsidRPr="00B25F64">
              <w:rPr>
                <w:rFonts w:asciiTheme="minorHAnsi" w:eastAsia="Calibri" w:hAnsiTheme="minorHAnsi" w:cstheme="minorHAnsi"/>
                <w:sz w:val="22"/>
                <w:szCs w:val="22"/>
              </w:rPr>
              <w:t>For our grammar work</w:t>
            </w:r>
            <w:r w:rsidR="73B85B88" w:rsidRPr="00B25F64">
              <w:rPr>
                <w:rFonts w:asciiTheme="minorHAnsi" w:eastAsia="Calibri" w:hAnsiTheme="minorHAnsi" w:cstheme="minorHAnsi"/>
                <w:sz w:val="22"/>
                <w:szCs w:val="22"/>
              </w:rPr>
              <w:t xml:space="preserve"> we will be studying</w:t>
            </w:r>
            <w:r w:rsidR="20A1E21D" w:rsidRPr="00B25F64">
              <w:rPr>
                <w:rFonts w:asciiTheme="minorHAnsi" w:eastAsia="Calibri" w:hAnsiTheme="minorHAnsi" w:cstheme="minorHAnsi"/>
                <w:sz w:val="22"/>
                <w:szCs w:val="22"/>
              </w:rPr>
              <w:t xml:space="preserve"> suffixes</w:t>
            </w:r>
            <w:r w:rsidR="081CEE4A" w:rsidRPr="00B25F64">
              <w:rPr>
                <w:rFonts w:asciiTheme="minorHAnsi" w:eastAsia="Calibri" w:hAnsiTheme="minorHAnsi" w:cstheme="minorHAnsi"/>
                <w:sz w:val="22"/>
                <w:szCs w:val="22"/>
              </w:rPr>
              <w:t>, conjunctions</w:t>
            </w:r>
            <w:r w:rsidR="20A1E21D" w:rsidRPr="00B25F64">
              <w:rPr>
                <w:rFonts w:asciiTheme="minorHAnsi" w:eastAsia="Calibri" w:hAnsiTheme="minorHAnsi" w:cstheme="minorHAnsi"/>
                <w:sz w:val="22"/>
                <w:szCs w:val="22"/>
              </w:rPr>
              <w:t xml:space="preserve"> and noun phrases.</w:t>
            </w:r>
            <w:r w:rsidR="29BE83A5" w:rsidRPr="00B25F64">
              <w:rPr>
                <w:rFonts w:asciiTheme="minorHAnsi" w:eastAsia="Calibri" w:hAnsiTheme="minorHAnsi" w:cstheme="minorHAnsi"/>
                <w:sz w:val="22"/>
                <w:szCs w:val="22"/>
              </w:rPr>
              <w:t xml:space="preserve"> Once the story has been read, the children</w:t>
            </w:r>
            <w:r w:rsidR="4FDE9F7C" w:rsidRPr="00B25F64">
              <w:rPr>
                <w:rFonts w:asciiTheme="minorHAnsi" w:eastAsia="Calibri" w:hAnsiTheme="minorHAnsi" w:cstheme="minorHAnsi"/>
                <w:sz w:val="22"/>
                <w:szCs w:val="22"/>
              </w:rPr>
              <w:t xml:space="preserve"> will</w:t>
            </w:r>
            <w:r w:rsidR="29BE83A5" w:rsidRPr="00B25F64">
              <w:rPr>
                <w:rFonts w:asciiTheme="minorHAnsi" w:eastAsia="Calibri" w:hAnsiTheme="minorHAnsi" w:cstheme="minorHAnsi"/>
                <w:sz w:val="22"/>
                <w:szCs w:val="22"/>
              </w:rPr>
              <w:t xml:space="preserve"> then go on to devise their own </w:t>
            </w:r>
            <w:r w:rsidR="005E2447">
              <w:rPr>
                <w:rFonts w:asciiTheme="minorHAnsi" w:eastAsia="Calibri" w:hAnsiTheme="minorHAnsi" w:cstheme="minorHAnsi"/>
                <w:sz w:val="22"/>
                <w:szCs w:val="22"/>
              </w:rPr>
              <w:t>newspaper article on the events that took place for America to win the space race with the first man on the moon</w:t>
            </w:r>
            <w:r w:rsidR="29BE83A5" w:rsidRPr="00B25F64">
              <w:rPr>
                <w:rFonts w:asciiTheme="minorHAnsi" w:eastAsia="Calibri" w:hAnsiTheme="minorHAnsi" w:cstheme="minorHAnsi"/>
                <w:sz w:val="22"/>
                <w:szCs w:val="22"/>
              </w:rPr>
              <w:t>!</w:t>
            </w:r>
            <w:r w:rsidR="005E2447">
              <w:rPr>
                <w:rFonts w:asciiTheme="minorHAnsi" w:eastAsia="Calibri" w:hAnsiTheme="minorHAnsi" w:cstheme="minorHAnsi"/>
                <w:sz w:val="22"/>
                <w:szCs w:val="22"/>
              </w:rPr>
              <w:t xml:space="preserve"> The other book we will learn about is The Selfish Giant by Oscar Wilde in which the children will explore the text through a range of immersion and engagement activities and will write a range of texts, including diaries, letters, posters, reports and their own versions. </w:t>
            </w:r>
          </w:p>
          <w:p w14:paraId="3D862A36" w14:textId="65CA7A8A" w:rsidR="00114934" w:rsidRPr="00B25F64" w:rsidRDefault="00114934" w:rsidP="73E86A94">
            <w:pPr>
              <w:rPr>
                <w:rFonts w:asciiTheme="minorHAnsi" w:hAnsiTheme="minorHAnsi" w:cstheme="minorHAnsi"/>
                <w:sz w:val="22"/>
                <w:szCs w:val="22"/>
              </w:rPr>
            </w:pPr>
          </w:p>
          <w:p w14:paraId="7196C2B4" w14:textId="5E974275" w:rsidR="00BE1C2F" w:rsidRPr="00BE1C2F" w:rsidRDefault="5EF79165" w:rsidP="00BE1C2F">
            <w:pPr>
              <w:rPr>
                <w:rFonts w:asciiTheme="minorHAnsi" w:hAnsiTheme="minorHAnsi" w:cstheme="minorHAnsi"/>
                <w:sz w:val="22"/>
                <w:szCs w:val="22"/>
              </w:rPr>
            </w:pPr>
            <w:r w:rsidRPr="00B25F64">
              <w:rPr>
                <w:rFonts w:asciiTheme="minorHAnsi" w:hAnsiTheme="minorHAnsi" w:cstheme="minorHAnsi"/>
                <w:sz w:val="22"/>
                <w:szCs w:val="22"/>
              </w:rPr>
              <w:t>For our second</w:t>
            </w:r>
            <w:r w:rsidR="005E2447">
              <w:rPr>
                <w:rFonts w:asciiTheme="minorHAnsi" w:hAnsiTheme="minorHAnsi" w:cstheme="minorHAnsi"/>
                <w:sz w:val="22"/>
                <w:szCs w:val="22"/>
              </w:rPr>
              <w:t xml:space="preserve"> half term</w:t>
            </w:r>
            <w:r w:rsidRPr="00B25F64">
              <w:rPr>
                <w:rFonts w:asciiTheme="minorHAnsi" w:hAnsiTheme="minorHAnsi" w:cstheme="minorHAnsi"/>
                <w:sz w:val="22"/>
                <w:szCs w:val="22"/>
              </w:rPr>
              <w:t xml:space="preserve"> </w:t>
            </w:r>
            <w:r w:rsidR="005E2447">
              <w:rPr>
                <w:rFonts w:asciiTheme="minorHAnsi" w:hAnsiTheme="minorHAnsi" w:cstheme="minorHAnsi"/>
                <w:sz w:val="22"/>
                <w:szCs w:val="22"/>
              </w:rPr>
              <w:t>we will look at the following books</w:t>
            </w:r>
            <w:r w:rsidRPr="00B25F64">
              <w:rPr>
                <w:rFonts w:asciiTheme="minorHAnsi" w:hAnsiTheme="minorHAnsi" w:cstheme="minorHAnsi"/>
                <w:sz w:val="22"/>
                <w:szCs w:val="22"/>
              </w:rPr>
              <w:t xml:space="preserve">, we will be studying </w:t>
            </w:r>
            <w:r w:rsidR="00BE1C2F">
              <w:rPr>
                <w:rFonts w:asciiTheme="minorHAnsi" w:hAnsiTheme="minorHAnsi" w:cstheme="minorHAnsi"/>
                <w:sz w:val="22"/>
                <w:szCs w:val="22"/>
              </w:rPr>
              <w:t>Beowulf by Michael Morpurgo</w:t>
            </w:r>
            <w:r w:rsidR="00BE1C2F" w:rsidRPr="00BE1C2F">
              <w:rPr>
                <w:rFonts w:asciiTheme="minorHAnsi" w:hAnsiTheme="minorHAnsi" w:cstheme="minorHAnsi"/>
                <w:sz w:val="22"/>
                <w:szCs w:val="22"/>
              </w:rPr>
              <w:t xml:space="preserve"> where children get an opportunity to discuss legends and the</w:t>
            </w:r>
            <w:r w:rsidR="00BE1C2F">
              <w:rPr>
                <w:rFonts w:asciiTheme="minorHAnsi" w:hAnsiTheme="minorHAnsi" w:cstheme="minorHAnsi"/>
                <w:sz w:val="22"/>
                <w:szCs w:val="22"/>
              </w:rPr>
              <w:t xml:space="preserve"> </w:t>
            </w:r>
            <w:r w:rsidR="00BE1C2F" w:rsidRPr="00BE1C2F">
              <w:rPr>
                <w:rFonts w:asciiTheme="minorHAnsi" w:hAnsiTheme="minorHAnsi" w:cstheme="minorHAnsi"/>
                <w:sz w:val="22"/>
                <w:szCs w:val="22"/>
              </w:rPr>
              <w:t>importance of heroic poetry in early European literature. They</w:t>
            </w:r>
            <w:r w:rsidR="00BE1C2F">
              <w:rPr>
                <w:rFonts w:asciiTheme="minorHAnsi" w:hAnsiTheme="minorHAnsi" w:cstheme="minorHAnsi"/>
                <w:sz w:val="22"/>
                <w:szCs w:val="22"/>
              </w:rPr>
              <w:t xml:space="preserve"> will</w:t>
            </w:r>
            <w:r w:rsidR="00BE1C2F" w:rsidRPr="00BE1C2F">
              <w:rPr>
                <w:rFonts w:asciiTheme="minorHAnsi" w:hAnsiTheme="minorHAnsi" w:cstheme="minorHAnsi"/>
                <w:sz w:val="22"/>
                <w:szCs w:val="22"/>
              </w:rPr>
              <w:t xml:space="preserve"> go on to create </w:t>
            </w:r>
            <w:proofErr w:type="gramStart"/>
            <w:r w:rsidR="00BE1C2F" w:rsidRPr="00BE1C2F">
              <w:rPr>
                <w:rFonts w:asciiTheme="minorHAnsi" w:hAnsiTheme="minorHAnsi" w:cstheme="minorHAnsi"/>
                <w:sz w:val="22"/>
                <w:szCs w:val="22"/>
              </w:rPr>
              <w:t>a number of</w:t>
            </w:r>
            <w:proofErr w:type="gramEnd"/>
            <w:r w:rsidR="00BE1C2F" w:rsidRPr="00BE1C2F">
              <w:rPr>
                <w:rFonts w:asciiTheme="minorHAnsi" w:hAnsiTheme="minorHAnsi" w:cstheme="minorHAnsi"/>
                <w:sz w:val="22"/>
                <w:szCs w:val="22"/>
              </w:rPr>
              <w:t xml:space="preserve"> varied written outcomes including recounts, formal letters, dialogue, descriptions</w:t>
            </w:r>
            <w:r w:rsidR="00BE1C2F">
              <w:rPr>
                <w:rFonts w:asciiTheme="minorHAnsi" w:hAnsiTheme="minorHAnsi" w:cstheme="minorHAnsi"/>
                <w:sz w:val="22"/>
                <w:szCs w:val="22"/>
              </w:rPr>
              <w:t xml:space="preserve"> </w:t>
            </w:r>
            <w:r w:rsidR="00BE1C2F" w:rsidRPr="00BE1C2F">
              <w:rPr>
                <w:rFonts w:asciiTheme="minorHAnsi" w:hAnsiTheme="minorHAnsi" w:cstheme="minorHAnsi"/>
                <w:sz w:val="22"/>
                <w:szCs w:val="22"/>
              </w:rPr>
              <w:t xml:space="preserve">and writing their own epic, heroic narrative using various poetic devices. </w:t>
            </w:r>
            <w:r w:rsidR="00BE1C2F">
              <w:rPr>
                <w:rFonts w:asciiTheme="minorHAnsi" w:hAnsiTheme="minorHAnsi" w:cstheme="minorHAnsi"/>
                <w:sz w:val="22"/>
                <w:szCs w:val="22"/>
              </w:rPr>
              <w:t>The final book of the year will be The Island by Amir Greder, i</w:t>
            </w:r>
            <w:r w:rsidR="00BE1C2F" w:rsidRPr="00BE1C2F">
              <w:rPr>
                <w:rFonts w:asciiTheme="minorHAnsi" w:hAnsiTheme="minorHAnsi" w:cstheme="minorHAnsi"/>
                <w:sz w:val="22"/>
                <w:szCs w:val="22"/>
              </w:rPr>
              <w:t>n thi</w:t>
            </w:r>
            <w:r w:rsidR="00BE1C2F">
              <w:rPr>
                <w:rFonts w:asciiTheme="minorHAnsi" w:hAnsiTheme="minorHAnsi" w:cstheme="minorHAnsi"/>
                <w:sz w:val="22"/>
                <w:szCs w:val="22"/>
              </w:rPr>
              <w:t>s the children will explore the t</w:t>
            </w:r>
            <w:r w:rsidR="00BE1C2F" w:rsidRPr="00BE1C2F">
              <w:rPr>
                <w:rFonts w:asciiTheme="minorHAnsi" w:hAnsiTheme="minorHAnsi" w:cstheme="minorHAnsi"/>
                <w:sz w:val="22"/>
                <w:szCs w:val="22"/>
              </w:rPr>
              <w:t>hemes of prejudice and hostility</w:t>
            </w:r>
            <w:r w:rsidR="00BE1C2F">
              <w:rPr>
                <w:rFonts w:asciiTheme="minorHAnsi" w:hAnsiTheme="minorHAnsi" w:cstheme="minorHAnsi"/>
                <w:sz w:val="22"/>
                <w:szCs w:val="22"/>
              </w:rPr>
              <w:t xml:space="preserve"> </w:t>
            </w:r>
            <w:r w:rsidR="00BE1C2F" w:rsidRPr="00BE1C2F">
              <w:rPr>
                <w:rFonts w:asciiTheme="minorHAnsi" w:hAnsiTheme="minorHAnsi" w:cstheme="minorHAnsi"/>
                <w:sz w:val="22"/>
                <w:szCs w:val="22"/>
              </w:rPr>
              <w:t>as well as delving into the mindset of the island’s inhabitants.</w:t>
            </w:r>
            <w:r w:rsidR="00BE1C2F">
              <w:rPr>
                <w:rFonts w:asciiTheme="minorHAnsi" w:hAnsiTheme="minorHAnsi" w:cstheme="minorHAnsi"/>
                <w:sz w:val="22"/>
                <w:szCs w:val="22"/>
              </w:rPr>
              <w:t xml:space="preserve"> </w:t>
            </w:r>
            <w:r w:rsidR="00BE1C2F" w:rsidRPr="00BE1C2F">
              <w:rPr>
                <w:rFonts w:asciiTheme="minorHAnsi" w:hAnsiTheme="minorHAnsi" w:cstheme="minorHAnsi"/>
                <w:sz w:val="22"/>
                <w:szCs w:val="22"/>
              </w:rPr>
              <w:t xml:space="preserve">Children will infer different character’s feelings, </w:t>
            </w:r>
          </w:p>
          <w:p w14:paraId="4BD659B7" w14:textId="0EC5B7CC" w:rsidR="00114934" w:rsidRPr="00B25F64" w:rsidRDefault="00BE1C2F" w:rsidP="00BE1C2F">
            <w:pPr>
              <w:rPr>
                <w:rFonts w:asciiTheme="minorHAnsi" w:hAnsiTheme="minorHAnsi" w:cstheme="minorHAnsi"/>
                <w:sz w:val="22"/>
                <w:szCs w:val="22"/>
              </w:rPr>
            </w:pPr>
            <w:r>
              <w:rPr>
                <w:rFonts w:asciiTheme="minorHAnsi" w:hAnsiTheme="minorHAnsi" w:cstheme="minorHAnsi"/>
                <w:sz w:val="22"/>
                <w:szCs w:val="22"/>
              </w:rPr>
              <w:t>T</w:t>
            </w:r>
            <w:r w:rsidRPr="00BE1C2F">
              <w:rPr>
                <w:rFonts w:asciiTheme="minorHAnsi" w:hAnsiTheme="minorHAnsi" w:cstheme="minorHAnsi"/>
                <w:sz w:val="22"/>
                <w:szCs w:val="22"/>
              </w:rPr>
              <w:t>he</w:t>
            </w:r>
            <w:r>
              <w:rPr>
                <w:rFonts w:asciiTheme="minorHAnsi" w:hAnsiTheme="minorHAnsi" w:cstheme="minorHAnsi"/>
                <w:sz w:val="22"/>
                <w:szCs w:val="22"/>
              </w:rPr>
              <w:t xml:space="preserve"> sequence will lead to the</w:t>
            </w:r>
            <w:r w:rsidRPr="00BE1C2F">
              <w:rPr>
                <w:rFonts w:asciiTheme="minorHAnsi" w:hAnsiTheme="minorHAnsi" w:cstheme="minorHAnsi"/>
                <w:sz w:val="22"/>
                <w:szCs w:val="22"/>
              </w:rPr>
              <w:t xml:space="preserve"> children write a narrative sequel</w:t>
            </w:r>
            <w:r>
              <w:rPr>
                <w:rFonts w:asciiTheme="minorHAnsi" w:hAnsiTheme="minorHAnsi" w:cstheme="minorHAnsi"/>
                <w:sz w:val="22"/>
                <w:szCs w:val="22"/>
              </w:rPr>
              <w:t xml:space="preserve">. </w:t>
            </w:r>
          </w:p>
        </w:tc>
        <w:tc>
          <w:tcPr>
            <w:tcW w:w="2409" w:type="dxa"/>
            <w:shd w:val="clear" w:color="auto" w:fill="auto"/>
          </w:tcPr>
          <w:p w14:paraId="6F1FDBA2" w14:textId="53D1FC93" w:rsidR="00BE00B0" w:rsidRPr="00B25F64" w:rsidRDefault="0033608D" w:rsidP="73E86A94">
            <w:pPr>
              <w:spacing w:line="259" w:lineRule="auto"/>
              <w:rPr>
                <w:rFonts w:asciiTheme="minorHAnsi" w:hAnsiTheme="minorHAnsi" w:cstheme="minorHAnsi"/>
                <w:sz w:val="22"/>
                <w:szCs w:val="22"/>
              </w:rPr>
            </w:pPr>
            <w:r>
              <w:rPr>
                <w:rFonts w:asciiTheme="minorHAnsi" w:hAnsiTheme="minorHAnsi" w:cstheme="minorHAnsi"/>
                <w:sz w:val="22"/>
                <w:szCs w:val="22"/>
              </w:rPr>
              <w:t xml:space="preserve">Reading for enjoyment, pick a favourite book to read at home. </w:t>
            </w:r>
          </w:p>
        </w:tc>
      </w:tr>
      <w:tr w:rsidR="004168D3" w:rsidRPr="00B25F64" w14:paraId="040CB538" w14:textId="77777777" w:rsidTr="73E86A94">
        <w:trPr>
          <w:trHeight w:val="297"/>
        </w:trPr>
        <w:tc>
          <w:tcPr>
            <w:tcW w:w="1505" w:type="dxa"/>
            <w:shd w:val="clear" w:color="auto" w:fill="auto"/>
          </w:tcPr>
          <w:p w14:paraId="361F2393" w14:textId="77777777" w:rsidR="004168D3" w:rsidRPr="00B25F64" w:rsidRDefault="00FC6366" w:rsidP="00E76763">
            <w:pPr>
              <w:rPr>
                <w:rFonts w:asciiTheme="minorHAnsi" w:hAnsiTheme="minorHAnsi" w:cstheme="minorHAnsi"/>
                <w:i/>
                <w:sz w:val="22"/>
                <w:szCs w:val="22"/>
              </w:rPr>
            </w:pPr>
            <w:r w:rsidRPr="00B25F64">
              <w:rPr>
                <w:rFonts w:asciiTheme="minorHAnsi" w:hAnsiTheme="minorHAnsi" w:cstheme="minorHAnsi"/>
                <w:i/>
                <w:sz w:val="22"/>
                <w:szCs w:val="22"/>
              </w:rPr>
              <w:t>Mathematics</w:t>
            </w:r>
          </w:p>
        </w:tc>
        <w:tc>
          <w:tcPr>
            <w:tcW w:w="6967" w:type="dxa"/>
            <w:shd w:val="clear" w:color="auto" w:fill="auto"/>
          </w:tcPr>
          <w:p w14:paraId="247236FB" w14:textId="561A1189" w:rsidR="00F83711" w:rsidRPr="00B25F64" w:rsidRDefault="49F560F3" w:rsidP="73E86A94">
            <w:pPr>
              <w:spacing w:line="259" w:lineRule="auto"/>
              <w:rPr>
                <w:rFonts w:asciiTheme="minorHAnsi" w:hAnsiTheme="minorHAnsi" w:cstheme="minorHAnsi"/>
                <w:sz w:val="22"/>
                <w:szCs w:val="22"/>
              </w:rPr>
            </w:pPr>
            <w:r w:rsidRPr="00B25F64">
              <w:rPr>
                <w:rFonts w:asciiTheme="minorHAnsi" w:hAnsiTheme="minorHAnsi" w:cstheme="minorHAnsi"/>
                <w:sz w:val="22"/>
                <w:szCs w:val="22"/>
              </w:rPr>
              <w:t xml:space="preserve">This term, we will be </w:t>
            </w:r>
            <w:r w:rsidR="2FC20AA5" w:rsidRPr="00B25F64">
              <w:rPr>
                <w:rFonts w:asciiTheme="minorHAnsi" w:hAnsiTheme="minorHAnsi" w:cstheme="minorHAnsi"/>
                <w:sz w:val="22"/>
                <w:szCs w:val="22"/>
              </w:rPr>
              <w:t xml:space="preserve">continuing to follow the White Rose maths scheme of learning. </w:t>
            </w:r>
            <w:r w:rsidR="00BE1C2F">
              <w:rPr>
                <w:rFonts w:asciiTheme="minorHAnsi" w:hAnsiTheme="minorHAnsi" w:cstheme="minorHAnsi"/>
                <w:sz w:val="22"/>
                <w:szCs w:val="22"/>
              </w:rPr>
              <w:t xml:space="preserve">Year 4 will be </w:t>
            </w:r>
            <w:proofErr w:type="gramStart"/>
            <w:r w:rsidR="00BE1C2F">
              <w:rPr>
                <w:rFonts w:asciiTheme="minorHAnsi" w:hAnsiTheme="minorHAnsi" w:cstheme="minorHAnsi"/>
                <w:sz w:val="22"/>
                <w:szCs w:val="22"/>
              </w:rPr>
              <w:t>covering;</w:t>
            </w:r>
            <w:proofErr w:type="gramEnd"/>
            <w:r w:rsidR="00BE1C2F">
              <w:rPr>
                <w:rFonts w:asciiTheme="minorHAnsi" w:hAnsiTheme="minorHAnsi" w:cstheme="minorHAnsi"/>
                <w:sz w:val="22"/>
                <w:szCs w:val="22"/>
              </w:rPr>
              <w:t xml:space="preserve"> fractions, decimals, money, time, shape, statistics and position and direction. Year 5 will be learning about statistics, shape, position and direction, decimals, negative numbers, converting units and volume. </w:t>
            </w:r>
          </w:p>
          <w:p w14:paraId="631BA212" w14:textId="19D9536B" w:rsidR="00F83711" w:rsidRPr="00B25F64" w:rsidRDefault="00F83711" w:rsidP="73E86A94">
            <w:pPr>
              <w:spacing w:line="259" w:lineRule="auto"/>
              <w:rPr>
                <w:rFonts w:asciiTheme="minorHAnsi" w:hAnsiTheme="minorHAnsi" w:cstheme="minorHAnsi"/>
                <w:sz w:val="22"/>
                <w:szCs w:val="22"/>
              </w:rPr>
            </w:pPr>
          </w:p>
          <w:p w14:paraId="75EDAE04" w14:textId="292839D8" w:rsidR="00F83711" w:rsidRDefault="60AF7F07" w:rsidP="002A34D8">
            <w:pPr>
              <w:spacing w:line="259" w:lineRule="auto"/>
              <w:rPr>
                <w:rFonts w:asciiTheme="minorHAnsi" w:hAnsiTheme="minorHAnsi" w:cstheme="minorHAnsi"/>
                <w:sz w:val="22"/>
                <w:szCs w:val="22"/>
              </w:rPr>
            </w:pPr>
            <w:r w:rsidRPr="00B25F64">
              <w:rPr>
                <w:rFonts w:asciiTheme="minorHAnsi" w:hAnsiTheme="minorHAnsi" w:cstheme="minorHAnsi"/>
                <w:sz w:val="22"/>
                <w:szCs w:val="22"/>
              </w:rPr>
              <w:t>Year 4</w:t>
            </w:r>
            <w:r w:rsidR="3F09D5C3" w:rsidRPr="00B25F64">
              <w:rPr>
                <w:rFonts w:asciiTheme="minorHAnsi" w:hAnsiTheme="minorHAnsi" w:cstheme="minorHAnsi"/>
                <w:sz w:val="22"/>
                <w:szCs w:val="22"/>
              </w:rPr>
              <w:t xml:space="preserve"> objectives</w:t>
            </w:r>
            <w:r w:rsidRPr="00B25F64">
              <w:rPr>
                <w:rFonts w:asciiTheme="minorHAnsi" w:hAnsiTheme="minorHAnsi" w:cstheme="minorHAnsi"/>
                <w:sz w:val="22"/>
                <w:szCs w:val="22"/>
              </w:rPr>
              <w:t xml:space="preserve">: </w:t>
            </w:r>
            <w:r w:rsidR="002506E4">
              <w:rPr>
                <w:rFonts w:asciiTheme="minorHAnsi" w:hAnsiTheme="minorHAnsi" w:cstheme="minorHAnsi"/>
                <w:sz w:val="22"/>
                <w:szCs w:val="22"/>
              </w:rPr>
              <w:t xml:space="preserve">To interpret and present discrete and continuous data, to compare and read information presented in bar charts, pictograms, tables and other graphs, to describe positions on a 2-D grid as coordinates in the first quadrant. To compare and classify shapes based on their properties. To recognise equivalent fractions, convert improper fractions to mixed numbers, to add and subtract fractions with the same denominator. To know their times tables up to 12 x 12. </w:t>
            </w:r>
          </w:p>
          <w:p w14:paraId="5464EE6F" w14:textId="77777777" w:rsidR="005072F1" w:rsidRDefault="005072F1" w:rsidP="002A34D8">
            <w:pPr>
              <w:spacing w:line="259" w:lineRule="auto"/>
              <w:rPr>
                <w:rFonts w:asciiTheme="minorHAnsi" w:hAnsiTheme="minorHAnsi" w:cstheme="minorHAnsi"/>
                <w:sz w:val="22"/>
                <w:szCs w:val="22"/>
              </w:rPr>
            </w:pPr>
          </w:p>
          <w:p w14:paraId="3334A4EF" w14:textId="5045EEBA" w:rsidR="005072F1" w:rsidRPr="00B25F64" w:rsidRDefault="00C75177" w:rsidP="00B71C3C">
            <w:pPr>
              <w:spacing w:line="259" w:lineRule="auto"/>
              <w:rPr>
                <w:rFonts w:asciiTheme="minorHAnsi" w:hAnsiTheme="minorHAnsi" w:cstheme="minorHAnsi"/>
                <w:sz w:val="22"/>
                <w:szCs w:val="22"/>
              </w:rPr>
            </w:pPr>
            <w:r>
              <w:rPr>
                <w:rFonts w:asciiTheme="minorHAnsi" w:hAnsiTheme="minorHAnsi" w:cstheme="minorHAnsi"/>
                <w:sz w:val="22"/>
                <w:szCs w:val="22"/>
              </w:rPr>
              <w:t xml:space="preserve">Year 5 objectives: </w:t>
            </w:r>
            <w:r w:rsidR="002506E4">
              <w:rPr>
                <w:rFonts w:asciiTheme="minorHAnsi" w:hAnsiTheme="minorHAnsi" w:cstheme="minorHAnsi"/>
                <w:sz w:val="22"/>
                <w:szCs w:val="22"/>
              </w:rPr>
              <w:t xml:space="preserve">To solve comparison, sum and difference problems using information presented in a line graph, to complete and read and interpret information in tables including timetables. To identify, describe and represent the position of a shape following a reflection or translation. To identify 3-D shapes, to know that angles are measured in degrees and compare acute, obtuse and reflex angles. </w:t>
            </w:r>
            <w:r w:rsidR="00652CA7">
              <w:rPr>
                <w:rFonts w:asciiTheme="minorHAnsi" w:hAnsiTheme="minorHAnsi" w:cstheme="minorHAnsi"/>
                <w:sz w:val="22"/>
                <w:szCs w:val="22"/>
              </w:rPr>
              <w:t xml:space="preserve">To draw and measure an angle. To interpret negatives numbers in context. </w:t>
            </w:r>
          </w:p>
        </w:tc>
        <w:tc>
          <w:tcPr>
            <w:tcW w:w="2409" w:type="dxa"/>
            <w:shd w:val="clear" w:color="auto" w:fill="auto"/>
          </w:tcPr>
          <w:p w14:paraId="600CD832" w14:textId="2BABDD34" w:rsidR="001F3F2F" w:rsidRPr="00B25F64" w:rsidRDefault="29627CFD" w:rsidP="73E86A94">
            <w:pPr>
              <w:pStyle w:val="ListParagraph"/>
              <w:numPr>
                <w:ilvl w:val="0"/>
                <w:numId w:val="1"/>
              </w:numPr>
              <w:spacing w:after="0" w:line="259" w:lineRule="auto"/>
              <w:rPr>
                <w:rFonts w:asciiTheme="minorHAnsi" w:hAnsiTheme="minorHAnsi" w:cstheme="minorHAnsi"/>
              </w:rPr>
            </w:pPr>
            <w:proofErr w:type="spellStart"/>
            <w:r w:rsidRPr="00B25F64">
              <w:rPr>
                <w:rFonts w:asciiTheme="minorHAnsi" w:hAnsiTheme="minorHAnsi" w:cstheme="minorHAnsi"/>
              </w:rPr>
              <w:t>Numbots</w:t>
            </w:r>
            <w:proofErr w:type="spellEnd"/>
          </w:p>
          <w:p w14:paraId="4D5F79CF" w14:textId="7D7AD621" w:rsidR="001F3F2F" w:rsidRPr="00B25F64" w:rsidRDefault="29627CFD" w:rsidP="73E86A94">
            <w:pPr>
              <w:pStyle w:val="ListParagraph"/>
              <w:numPr>
                <w:ilvl w:val="0"/>
                <w:numId w:val="1"/>
              </w:numPr>
              <w:spacing w:after="0" w:line="259" w:lineRule="auto"/>
              <w:rPr>
                <w:rFonts w:asciiTheme="minorHAnsi" w:hAnsiTheme="minorHAnsi" w:cstheme="minorHAnsi"/>
              </w:rPr>
            </w:pPr>
            <w:r w:rsidRPr="00B25F64">
              <w:rPr>
                <w:rFonts w:asciiTheme="minorHAnsi" w:hAnsiTheme="minorHAnsi" w:cstheme="minorHAnsi"/>
              </w:rPr>
              <w:t>Mathletics</w:t>
            </w:r>
          </w:p>
          <w:p w14:paraId="037CDA09" w14:textId="1045BF91" w:rsidR="001F3F2F" w:rsidRPr="00B25F64" w:rsidRDefault="29627CFD" w:rsidP="73E86A94">
            <w:pPr>
              <w:pStyle w:val="ListParagraph"/>
              <w:numPr>
                <w:ilvl w:val="0"/>
                <w:numId w:val="1"/>
              </w:numPr>
              <w:spacing w:after="0" w:line="259" w:lineRule="auto"/>
              <w:rPr>
                <w:rFonts w:asciiTheme="minorHAnsi" w:hAnsiTheme="minorHAnsi" w:cstheme="minorHAnsi"/>
              </w:rPr>
            </w:pPr>
            <w:r w:rsidRPr="00B25F64">
              <w:rPr>
                <w:rFonts w:asciiTheme="minorHAnsi" w:hAnsiTheme="minorHAnsi" w:cstheme="minorHAnsi"/>
              </w:rPr>
              <w:t>Times Tables Rockstars</w:t>
            </w:r>
          </w:p>
        </w:tc>
      </w:tr>
      <w:tr w:rsidR="00D06160" w:rsidRPr="00B25F64" w14:paraId="7B8ED702" w14:textId="77777777" w:rsidTr="73E86A94">
        <w:trPr>
          <w:trHeight w:val="297"/>
        </w:trPr>
        <w:tc>
          <w:tcPr>
            <w:tcW w:w="1505" w:type="dxa"/>
            <w:shd w:val="clear" w:color="auto" w:fill="auto"/>
          </w:tcPr>
          <w:p w14:paraId="477C4AFF" w14:textId="77777777" w:rsidR="00D06160" w:rsidRPr="00B25F64" w:rsidRDefault="00D06160" w:rsidP="00E76763">
            <w:pPr>
              <w:rPr>
                <w:rFonts w:asciiTheme="minorHAnsi" w:hAnsiTheme="minorHAnsi" w:cstheme="minorHAnsi"/>
                <w:i/>
                <w:sz w:val="22"/>
                <w:szCs w:val="22"/>
              </w:rPr>
            </w:pPr>
            <w:r w:rsidRPr="00B25F64">
              <w:rPr>
                <w:rFonts w:asciiTheme="minorHAnsi" w:hAnsiTheme="minorHAnsi" w:cstheme="minorHAnsi"/>
                <w:i/>
                <w:sz w:val="22"/>
                <w:szCs w:val="22"/>
              </w:rPr>
              <w:lastRenderedPageBreak/>
              <w:t>Computing</w:t>
            </w:r>
          </w:p>
        </w:tc>
        <w:tc>
          <w:tcPr>
            <w:tcW w:w="6967" w:type="dxa"/>
            <w:shd w:val="clear" w:color="auto" w:fill="auto"/>
          </w:tcPr>
          <w:p w14:paraId="7690BE84" w14:textId="134415BA" w:rsidR="00CD179D" w:rsidRDefault="00473B45" w:rsidP="73E86A94">
            <w:pPr>
              <w:rPr>
                <w:rFonts w:asciiTheme="minorHAnsi" w:hAnsiTheme="minorHAnsi" w:cstheme="minorHAnsi"/>
                <w:sz w:val="22"/>
                <w:szCs w:val="22"/>
              </w:rPr>
            </w:pPr>
            <w:r>
              <w:rPr>
                <w:rFonts w:asciiTheme="minorHAnsi" w:hAnsiTheme="minorHAnsi" w:cstheme="minorHAnsi"/>
                <w:sz w:val="22"/>
                <w:szCs w:val="22"/>
              </w:rPr>
              <w:t>Miss Howard</w:t>
            </w:r>
            <w:r w:rsidR="735D6208" w:rsidRPr="00B25F64">
              <w:rPr>
                <w:rFonts w:asciiTheme="minorHAnsi" w:hAnsiTheme="minorHAnsi" w:cstheme="minorHAnsi"/>
                <w:sz w:val="22"/>
                <w:szCs w:val="22"/>
              </w:rPr>
              <w:t xml:space="preserve"> will teach the children for computing in individual year groups this year. </w:t>
            </w:r>
            <w:r w:rsidR="00652CA7">
              <w:rPr>
                <w:rFonts w:asciiTheme="minorHAnsi" w:hAnsiTheme="minorHAnsi" w:cstheme="minorHAnsi"/>
                <w:sz w:val="22"/>
                <w:szCs w:val="22"/>
              </w:rPr>
              <w:t xml:space="preserve">This term the children will learn about creating media and programming. </w:t>
            </w:r>
          </w:p>
          <w:p w14:paraId="5668F400" w14:textId="77777777" w:rsidR="005072F1" w:rsidRDefault="005072F1" w:rsidP="73E86A94">
            <w:pPr>
              <w:rPr>
                <w:rFonts w:asciiTheme="minorHAnsi" w:hAnsiTheme="minorHAnsi" w:cstheme="minorHAnsi"/>
                <w:sz w:val="22"/>
                <w:szCs w:val="22"/>
              </w:rPr>
            </w:pPr>
          </w:p>
          <w:p w14:paraId="6532EA1C" w14:textId="77777777" w:rsidR="00ED40F5" w:rsidRDefault="00ED40F5" w:rsidP="73E86A94">
            <w:pPr>
              <w:rPr>
                <w:rFonts w:asciiTheme="minorHAnsi" w:hAnsiTheme="minorHAnsi" w:cstheme="minorHAnsi"/>
                <w:sz w:val="22"/>
                <w:szCs w:val="22"/>
              </w:rPr>
            </w:pPr>
          </w:p>
          <w:p w14:paraId="643C0BCB" w14:textId="5BFB51E3" w:rsidR="00ED40F5" w:rsidRDefault="00ED40F5" w:rsidP="73E86A94">
            <w:pPr>
              <w:rPr>
                <w:rFonts w:asciiTheme="minorHAnsi" w:hAnsiTheme="minorHAnsi" w:cstheme="minorHAnsi"/>
                <w:sz w:val="22"/>
                <w:szCs w:val="22"/>
              </w:rPr>
            </w:pPr>
            <w:r>
              <w:rPr>
                <w:rFonts w:asciiTheme="minorHAnsi" w:hAnsiTheme="minorHAnsi" w:cstheme="minorHAnsi"/>
                <w:sz w:val="22"/>
                <w:szCs w:val="22"/>
              </w:rPr>
              <w:t>Year 4</w:t>
            </w:r>
            <w:r w:rsidR="00652CA7">
              <w:rPr>
                <w:rFonts w:asciiTheme="minorHAnsi" w:hAnsiTheme="minorHAnsi" w:cstheme="minorHAnsi"/>
                <w:sz w:val="22"/>
                <w:szCs w:val="22"/>
              </w:rPr>
              <w:t>: For ‘Creating Media’</w:t>
            </w:r>
            <w:r w:rsidR="00FF39F2">
              <w:rPr>
                <w:rFonts w:asciiTheme="minorHAnsi" w:hAnsiTheme="minorHAnsi" w:cstheme="minorHAnsi"/>
                <w:sz w:val="22"/>
                <w:szCs w:val="22"/>
              </w:rPr>
              <w:t xml:space="preserve"> </w:t>
            </w:r>
            <w:r w:rsidR="00652CA7">
              <w:rPr>
                <w:rFonts w:asciiTheme="minorHAnsi" w:hAnsiTheme="minorHAnsi" w:cstheme="minorHAnsi"/>
                <w:sz w:val="22"/>
                <w:szCs w:val="22"/>
              </w:rPr>
              <w:t>the children will focus on photo editing using the paint software.</w:t>
            </w:r>
            <w:r w:rsidR="00652CA7">
              <w:t xml:space="preserve"> </w:t>
            </w:r>
            <w:r w:rsidR="00652CA7">
              <w:rPr>
                <w:rFonts w:asciiTheme="minorHAnsi" w:hAnsiTheme="minorHAnsi" w:cstheme="minorHAnsi"/>
                <w:sz w:val="22"/>
                <w:szCs w:val="22"/>
              </w:rPr>
              <w:t>The children</w:t>
            </w:r>
            <w:r w:rsidR="00652CA7" w:rsidRPr="00652CA7">
              <w:rPr>
                <w:rFonts w:asciiTheme="minorHAnsi" w:hAnsiTheme="minorHAnsi" w:cstheme="minorHAnsi"/>
                <w:sz w:val="22"/>
                <w:szCs w:val="22"/>
              </w:rPr>
              <w:t xml:space="preserve"> will develop their understanding of how digital images can be changed and edited, and how they can then be resaved and reused. They will consider the impact that editing images can have and evaluate the effectiveness of their choices.</w:t>
            </w:r>
            <w:r w:rsidR="00652CA7">
              <w:rPr>
                <w:rFonts w:asciiTheme="minorHAnsi" w:hAnsiTheme="minorHAnsi" w:cstheme="minorHAnsi"/>
                <w:sz w:val="22"/>
                <w:szCs w:val="22"/>
              </w:rPr>
              <w:t xml:space="preserve"> For the topic ‘Programming’ the children will use the software Scratch to create repetition games. </w:t>
            </w:r>
            <w:r w:rsidR="00652CA7">
              <w:t xml:space="preserve"> </w:t>
            </w:r>
            <w:r w:rsidR="00652CA7">
              <w:rPr>
                <w:rFonts w:asciiTheme="minorHAnsi" w:hAnsiTheme="minorHAnsi" w:cstheme="minorHAnsi"/>
                <w:sz w:val="22"/>
                <w:szCs w:val="22"/>
              </w:rPr>
              <w:t xml:space="preserve">The children </w:t>
            </w:r>
            <w:r w:rsidR="00652CA7" w:rsidRPr="00652CA7">
              <w:rPr>
                <w:rFonts w:asciiTheme="minorHAnsi" w:hAnsiTheme="minorHAnsi" w:cstheme="minorHAnsi"/>
                <w:sz w:val="22"/>
                <w:szCs w:val="22"/>
              </w:rPr>
              <w:t>will look at the difference between count-controlled and infinite loops and use their knowledge to modify existing animations and games using repetition. Their final project is to design and create a game which uses repetition, applying stages of programming design throughout.</w:t>
            </w:r>
          </w:p>
          <w:p w14:paraId="26735117" w14:textId="77777777" w:rsidR="00ED40F5" w:rsidRDefault="00ED40F5" w:rsidP="73E86A94">
            <w:pPr>
              <w:rPr>
                <w:rFonts w:asciiTheme="minorHAnsi" w:hAnsiTheme="minorHAnsi" w:cstheme="minorHAnsi"/>
                <w:sz w:val="22"/>
                <w:szCs w:val="22"/>
              </w:rPr>
            </w:pPr>
          </w:p>
          <w:p w14:paraId="08134F7B" w14:textId="617CA30C" w:rsidR="00ED40F5" w:rsidRDefault="00ED40F5" w:rsidP="00FF39F2">
            <w:pPr>
              <w:rPr>
                <w:rFonts w:asciiTheme="minorHAnsi" w:hAnsiTheme="minorHAnsi" w:cstheme="minorHAnsi"/>
                <w:sz w:val="22"/>
                <w:szCs w:val="22"/>
              </w:rPr>
            </w:pPr>
            <w:r>
              <w:rPr>
                <w:rFonts w:asciiTheme="minorHAnsi" w:hAnsiTheme="minorHAnsi" w:cstheme="minorHAnsi"/>
                <w:sz w:val="22"/>
                <w:szCs w:val="22"/>
              </w:rPr>
              <w:t>Year 5</w:t>
            </w:r>
            <w:r w:rsidR="00C92D6D">
              <w:rPr>
                <w:rFonts w:asciiTheme="minorHAnsi" w:hAnsiTheme="minorHAnsi" w:cstheme="minorHAnsi"/>
                <w:sz w:val="22"/>
                <w:szCs w:val="22"/>
              </w:rPr>
              <w:t xml:space="preserve">: For ‘Creating Media’ the children will be introduced to Vector graphics. </w:t>
            </w:r>
            <w:r w:rsidR="00C92D6D" w:rsidRPr="00C92D6D">
              <w:rPr>
                <w:rFonts w:asciiTheme="minorHAnsi" w:hAnsiTheme="minorHAnsi" w:cstheme="minorHAnsi"/>
                <w:sz w:val="22"/>
                <w:szCs w:val="22"/>
              </w:rPr>
              <w:t xml:space="preserve">In this unit, </w:t>
            </w:r>
            <w:r w:rsidR="00C92D6D">
              <w:rPr>
                <w:rFonts w:asciiTheme="minorHAnsi" w:hAnsiTheme="minorHAnsi" w:cstheme="minorHAnsi"/>
                <w:sz w:val="22"/>
                <w:szCs w:val="22"/>
              </w:rPr>
              <w:t>the children</w:t>
            </w:r>
            <w:r w:rsidR="00C92D6D" w:rsidRPr="00C92D6D">
              <w:rPr>
                <w:rFonts w:asciiTheme="minorHAnsi" w:hAnsiTheme="minorHAnsi" w:cstheme="minorHAnsi"/>
                <w:sz w:val="22"/>
                <w:szCs w:val="22"/>
              </w:rPr>
              <w:t xml:space="preserve"> start to create vector drawings. They learn how to use different drawing tools to help them create images. Learners recognise that images in vector drawings are created using shapes and lines, and each individual element in the drawing is called an object. </w:t>
            </w:r>
          </w:p>
          <w:p w14:paraId="79C6B7F8" w14:textId="3C224A7C" w:rsidR="00C92D6D" w:rsidRPr="00B25F64" w:rsidRDefault="00C92D6D" w:rsidP="00FF39F2">
            <w:pPr>
              <w:rPr>
                <w:rFonts w:asciiTheme="minorHAnsi" w:hAnsiTheme="minorHAnsi" w:cstheme="minorHAnsi"/>
                <w:sz w:val="22"/>
                <w:szCs w:val="22"/>
              </w:rPr>
            </w:pPr>
            <w:r>
              <w:rPr>
                <w:rFonts w:asciiTheme="minorHAnsi" w:hAnsiTheme="minorHAnsi" w:cstheme="minorHAnsi"/>
                <w:sz w:val="22"/>
                <w:szCs w:val="22"/>
              </w:rPr>
              <w:t xml:space="preserve">For the topic ‘Programming’ the children will be creating selection quizzes on Scratch. </w:t>
            </w:r>
            <w:r w:rsidRPr="00C92D6D">
              <w:rPr>
                <w:rFonts w:asciiTheme="minorHAnsi" w:hAnsiTheme="minorHAnsi" w:cstheme="minorHAnsi"/>
                <w:sz w:val="22"/>
                <w:szCs w:val="22"/>
              </w:rPr>
              <w:t>They learn how to write programs that ask questions and use selection to control the outcomes based on the answers given. They use this knowledge to design a quiz in response to a given task and implement it as a program.</w:t>
            </w:r>
          </w:p>
        </w:tc>
        <w:tc>
          <w:tcPr>
            <w:tcW w:w="2409" w:type="dxa"/>
            <w:shd w:val="clear" w:color="auto" w:fill="auto"/>
          </w:tcPr>
          <w:p w14:paraId="1165C52D" w14:textId="77777777" w:rsidR="00E3554F" w:rsidRPr="00B25F64" w:rsidRDefault="008C32DB" w:rsidP="00E76763">
            <w:pPr>
              <w:rPr>
                <w:rFonts w:asciiTheme="minorHAnsi" w:hAnsiTheme="minorHAnsi" w:cstheme="minorHAnsi"/>
                <w:sz w:val="22"/>
                <w:szCs w:val="22"/>
              </w:rPr>
            </w:pPr>
            <w:r w:rsidRPr="00B25F64">
              <w:rPr>
                <w:rFonts w:asciiTheme="minorHAnsi" w:hAnsiTheme="minorHAnsi" w:cstheme="minorHAnsi"/>
                <w:sz w:val="22"/>
                <w:szCs w:val="22"/>
              </w:rPr>
              <w:t xml:space="preserve">Continue to use a range of ICT such </w:t>
            </w:r>
            <w:proofErr w:type="gramStart"/>
            <w:r w:rsidRPr="00B25F64">
              <w:rPr>
                <w:rFonts w:asciiTheme="minorHAnsi" w:hAnsiTheme="minorHAnsi" w:cstheme="minorHAnsi"/>
                <w:sz w:val="22"/>
                <w:szCs w:val="22"/>
              </w:rPr>
              <w:t>as;</w:t>
            </w:r>
            <w:proofErr w:type="gramEnd"/>
            <w:r w:rsidRPr="00B25F64">
              <w:rPr>
                <w:rFonts w:asciiTheme="minorHAnsi" w:hAnsiTheme="minorHAnsi" w:cstheme="minorHAnsi"/>
                <w:sz w:val="22"/>
                <w:szCs w:val="22"/>
              </w:rPr>
              <w:t xml:space="preserve"> computers, laptops and tablets to develop key skills in using equipment. </w:t>
            </w:r>
          </w:p>
        </w:tc>
      </w:tr>
      <w:tr w:rsidR="00D06160" w:rsidRPr="00B25F64" w14:paraId="2EB6DE30" w14:textId="77777777" w:rsidTr="73E86A94">
        <w:trPr>
          <w:trHeight w:val="297"/>
        </w:trPr>
        <w:tc>
          <w:tcPr>
            <w:tcW w:w="1505" w:type="dxa"/>
            <w:shd w:val="clear" w:color="auto" w:fill="auto"/>
          </w:tcPr>
          <w:p w14:paraId="2E0AF8F1" w14:textId="77777777" w:rsidR="00D06160" w:rsidRPr="00B25F64" w:rsidRDefault="00D06160" w:rsidP="00E76763">
            <w:pPr>
              <w:rPr>
                <w:rFonts w:asciiTheme="minorHAnsi" w:hAnsiTheme="minorHAnsi" w:cstheme="minorHAnsi"/>
                <w:i/>
                <w:sz w:val="22"/>
                <w:szCs w:val="22"/>
              </w:rPr>
            </w:pPr>
            <w:r w:rsidRPr="00B25F64">
              <w:rPr>
                <w:rFonts w:asciiTheme="minorHAnsi" w:hAnsiTheme="minorHAnsi" w:cstheme="minorHAnsi"/>
                <w:i/>
                <w:sz w:val="22"/>
                <w:szCs w:val="22"/>
              </w:rPr>
              <w:t>F</w:t>
            </w:r>
            <w:r w:rsidR="00801524" w:rsidRPr="00B25F64">
              <w:rPr>
                <w:rFonts w:asciiTheme="minorHAnsi" w:hAnsiTheme="minorHAnsi" w:cstheme="minorHAnsi"/>
                <w:i/>
                <w:sz w:val="22"/>
                <w:szCs w:val="22"/>
              </w:rPr>
              <w:t>rench</w:t>
            </w:r>
          </w:p>
        </w:tc>
        <w:tc>
          <w:tcPr>
            <w:tcW w:w="6967" w:type="dxa"/>
            <w:shd w:val="clear" w:color="auto" w:fill="auto"/>
          </w:tcPr>
          <w:p w14:paraId="45E030CD" w14:textId="523555B7" w:rsidR="00D06160" w:rsidRDefault="008C32DB" w:rsidP="73E86A94">
            <w:pPr>
              <w:rPr>
                <w:rFonts w:asciiTheme="minorHAnsi" w:hAnsiTheme="minorHAnsi" w:cstheme="minorHAnsi"/>
                <w:sz w:val="22"/>
                <w:szCs w:val="22"/>
              </w:rPr>
            </w:pPr>
            <w:r w:rsidRPr="00B25F64">
              <w:rPr>
                <w:rFonts w:asciiTheme="minorHAnsi" w:hAnsiTheme="minorHAnsi" w:cstheme="minorHAnsi"/>
                <w:sz w:val="22"/>
                <w:szCs w:val="22"/>
              </w:rPr>
              <w:t xml:space="preserve">In French </w:t>
            </w:r>
            <w:r w:rsidR="326C5477" w:rsidRPr="00B25F64">
              <w:rPr>
                <w:rFonts w:asciiTheme="minorHAnsi" w:hAnsiTheme="minorHAnsi" w:cstheme="minorHAnsi"/>
                <w:sz w:val="22"/>
                <w:szCs w:val="22"/>
              </w:rPr>
              <w:t xml:space="preserve">lessons </w:t>
            </w:r>
            <w:r w:rsidRPr="00B25F64">
              <w:rPr>
                <w:rFonts w:asciiTheme="minorHAnsi" w:hAnsiTheme="minorHAnsi" w:cstheme="minorHAnsi"/>
                <w:sz w:val="22"/>
                <w:szCs w:val="22"/>
              </w:rPr>
              <w:t>this term</w:t>
            </w:r>
            <w:r w:rsidR="00954382">
              <w:rPr>
                <w:rFonts w:asciiTheme="minorHAnsi" w:hAnsiTheme="minorHAnsi" w:cstheme="minorHAnsi"/>
                <w:sz w:val="22"/>
                <w:szCs w:val="22"/>
              </w:rPr>
              <w:t xml:space="preserve"> the children will be taught by Mrs Hounslow. In year 4 the children will be learning about the French weather cycle, water cycle, </w:t>
            </w:r>
            <w:proofErr w:type="gramStart"/>
            <w:r w:rsidR="00954382">
              <w:rPr>
                <w:rFonts w:asciiTheme="minorHAnsi" w:hAnsiTheme="minorHAnsi" w:cstheme="minorHAnsi"/>
                <w:sz w:val="22"/>
                <w:szCs w:val="22"/>
              </w:rPr>
              <w:t>animals</w:t>
            </w:r>
            <w:proofErr w:type="gramEnd"/>
            <w:r w:rsidR="00954382">
              <w:rPr>
                <w:rFonts w:asciiTheme="minorHAnsi" w:hAnsiTheme="minorHAnsi" w:cstheme="minorHAnsi"/>
                <w:sz w:val="22"/>
                <w:szCs w:val="22"/>
              </w:rPr>
              <w:t xml:space="preserve"> nouns, habitats, food chains, French food, ordering food, managing money, French shops, creating a menu, musical instruments, composing and performing songs Eurovision style. </w:t>
            </w:r>
          </w:p>
          <w:p w14:paraId="4DB318F0" w14:textId="77777777" w:rsidR="00954382" w:rsidRDefault="00954382" w:rsidP="73E86A94">
            <w:pPr>
              <w:rPr>
                <w:rFonts w:asciiTheme="minorHAnsi" w:hAnsiTheme="minorHAnsi" w:cstheme="minorHAnsi"/>
                <w:sz w:val="22"/>
                <w:szCs w:val="22"/>
              </w:rPr>
            </w:pPr>
          </w:p>
          <w:p w14:paraId="5E285793" w14:textId="0D468C2E" w:rsidR="00954382" w:rsidRDefault="00954382" w:rsidP="73E86A94">
            <w:pPr>
              <w:rPr>
                <w:rFonts w:asciiTheme="minorHAnsi" w:hAnsiTheme="minorHAnsi" w:cstheme="minorHAnsi"/>
                <w:sz w:val="22"/>
                <w:szCs w:val="22"/>
              </w:rPr>
            </w:pPr>
            <w:r>
              <w:rPr>
                <w:rFonts w:asciiTheme="minorHAnsi" w:hAnsiTheme="minorHAnsi" w:cstheme="minorHAnsi"/>
                <w:sz w:val="22"/>
                <w:szCs w:val="22"/>
              </w:rPr>
              <w:t xml:space="preserve">Year 5 will be learning about; French speaking countries around the world, following directions in French, French verbs, subject pronouns, French family, relations and family tree. </w:t>
            </w:r>
          </w:p>
          <w:p w14:paraId="442305F8" w14:textId="265C2DBB" w:rsidR="005072F1" w:rsidRPr="00B25F64" w:rsidRDefault="005072F1" w:rsidP="73E86A94">
            <w:pPr>
              <w:rPr>
                <w:rFonts w:asciiTheme="minorHAnsi" w:hAnsiTheme="minorHAnsi" w:cstheme="minorHAnsi"/>
                <w:sz w:val="22"/>
                <w:szCs w:val="22"/>
              </w:rPr>
            </w:pPr>
          </w:p>
        </w:tc>
        <w:tc>
          <w:tcPr>
            <w:tcW w:w="2409" w:type="dxa"/>
            <w:shd w:val="clear" w:color="auto" w:fill="auto"/>
          </w:tcPr>
          <w:p w14:paraId="4A0CB195" w14:textId="77777777" w:rsidR="00D06160" w:rsidRPr="00B25F64" w:rsidRDefault="008C32DB" w:rsidP="00E76763">
            <w:pPr>
              <w:rPr>
                <w:rFonts w:asciiTheme="minorHAnsi" w:hAnsiTheme="minorHAnsi" w:cstheme="minorHAnsi"/>
                <w:sz w:val="22"/>
                <w:szCs w:val="22"/>
              </w:rPr>
            </w:pPr>
            <w:r w:rsidRPr="00B25F64">
              <w:rPr>
                <w:rFonts w:asciiTheme="minorHAnsi" w:hAnsiTheme="minorHAnsi" w:cstheme="minorHAnsi"/>
                <w:sz w:val="22"/>
                <w:szCs w:val="22"/>
              </w:rPr>
              <w:t>Look at the BBC website</w:t>
            </w:r>
          </w:p>
          <w:p w14:paraId="328C01D1" w14:textId="77777777" w:rsidR="008C32DB" w:rsidRPr="00B25F64" w:rsidRDefault="008C32DB" w:rsidP="00E76763">
            <w:pPr>
              <w:rPr>
                <w:rFonts w:asciiTheme="minorHAnsi" w:hAnsiTheme="minorHAnsi" w:cstheme="minorHAnsi"/>
                <w:sz w:val="22"/>
                <w:szCs w:val="22"/>
              </w:rPr>
            </w:pPr>
            <w:hyperlink r:id="rId6" w:history="1">
              <w:r w:rsidRPr="00B25F64">
                <w:rPr>
                  <w:rStyle w:val="Hyperlink"/>
                  <w:rFonts w:asciiTheme="minorHAnsi" w:hAnsiTheme="minorHAnsi" w:cstheme="minorHAnsi"/>
                  <w:sz w:val="22"/>
                  <w:szCs w:val="22"/>
                </w:rPr>
                <w:t>http://www.bbc.co.uk/schools/primarylanguages/french/our_world/</w:t>
              </w:r>
            </w:hyperlink>
          </w:p>
        </w:tc>
      </w:tr>
      <w:tr w:rsidR="00801524" w:rsidRPr="00B25F64" w14:paraId="2D3F4C32" w14:textId="77777777" w:rsidTr="73E86A94">
        <w:trPr>
          <w:trHeight w:val="297"/>
        </w:trPr>
        <w:tc>
          <w:tcPr>
            <w:tcW w:w="1505" w:type="dxa"/>
            <w:shd w:val="clear" w:color="auto" w:fill="auto"/>
          </w:tcPr>
          <w:p w14:paraId="4EA36025" w14:textId="77777777" w:rsidR="00801524" w:rsidRPr="00B25F64" w:rsidRDefault="00801524" w:rsidP="00E76763">
            <w:pPr>
              <w:rPr>
                <w:rFonts w:asciiTheme="minorHAnsi" w:hAnsiTheme="minorHAnsi" w:cstheme="minorHAnsi"/>
                <w:i/>
                <w:sz w:val="22"/>
                <w:szCs w:val="22"/>
              </w:rPr>
            </w:pPr>
            <w:r w:rsidRPr="00B25F64">
              <w:rPr>
                <w:rFonts w:asciiTheme="minorHAnsi" w:hAnsiTheme="minorHAnsi" w:cstheme="minorHAnsi"/>
                <w:i/>
                <w:sz w:val="22"/>
                <w:szCs w:val="22"/>
              </w:rPr>
              <w:t>PE</w:t>
            </w:r>
          </w:p>
        </w:tc>
        <w:tc>
          <w:tcPr>
            <w:tcW w:w="6967" w:type="dxa"/>
            <w:shd w:val="clear" w:color="auto" w:fill="auto"/>
          </w:tcPr>
          <w:p w14:paraId="33F77855" w14:textId="14678B78" w:rsidR="00B11246" w:rsidRDefault="00A07E62" w:rsidP="73E86A94">
            <w:pPr>
              <w:rPr>
                <w:rFonts w:asciiTheme="minorHAnsi" w:hAnsiTheme="minorHAnsi" w:cstheme="minorHAnsi"/>
                <w:sz w:val="22"/>
                <w:szCs w:val="22"/>
              </w:rPr>
            </w:pPr>
            <w:r>
              <w:rPr>
                <w:rFonts w:asciiTheme="minorHAnsi" w:hAnsiTheme="minorHAnsi" w:cstheme="minorHAnsi"/>
                <w:sz w:val="22"/>
                <w:szCs w:val="22"/>
              </w:rPr>
              <w:t>We will do two PE units this term</w:t>
            </w:r>
            <w:r w:rsidR="00C92D6D">
              <w:rPr>
                <w:rFonts w:asciiTheme="minorHAnsi" w:hAnsiTheme="minorHAnsi" w:cstheme="minorHAnsi"/>
                <w:sz w:val="22"/>
                <w:szCs w:val="22"/>
              </w:rPr>
              <w:t xml:space="preserve"> which are orienteering and problem solving and team building games both this session weather permitting will be outdoors</w:t>
            </w:r>
            <w:r>
              <w:rPr>
                <w:rFonts w:asciiTheme="minorHAnsi" w:hAnsiTheme="minorHAnsi" w:cstheme="minorHAnsi"/>
                <w:sz w:val="22"/>
                <w:szCs w:val="22"/>
              </w:rPr>
              <w:t xml:space="preserve">. </w:t>
            </w:r>
            <w:r w:rsidR="00C44B92">
              <w:rPr>
                <w:rFonts w:asciiTheme="minorHAnsi" w:hAnsiTheme="minorHAnsi" w:cstheme="minorHAnsi"/>
                <w:sz w:val="22"/>
                <w:szCs w:val="22"/>
              </w:rPr>
              <w:t>For the final half term</w:t>
            </w:r>
            <w:r>
              <w:rPr>
                <w:rFonts w:asciiTheme="minorHAnsi" w:hAnsiTheme="minorHAnsi" w:cstheme="minorHAnsi"/>
                <w:sz w:val="22"/>
                <w:szCs w:val="22"/>
              </w:rPr>
              <w:t xml:space="preserve">, </w:t>
            </w:r>
            <w:r w:rsidR="00C44B92">
              <w:rPr>
                <w:rFonts w:asciiTheme="minorHAnsi" w:hAnsiTheme="minorHAnsi" w:cstheme="minorHAnsi"/>
                <w:sz w:val="22"/>
                <w:szCs w:val="22"/>
              </w:rPr>
              <w:t xml:space="preserve">the units will be striking and fielding and creative games again weather permitting both </w:t>
            </w:r>
            <w:proofErr w:type="gramStart"/>
            <w:r w:rsidR="00C44B92">
              <w:rPr>
                <w:rFonts w:asciiTheme="minorHAnsi" w:hAnsiTheme="minorHAnsi" w:cstheme="minorHAnsi"/>
                <w:sz w:val="22"/>
                <w:szCs w:val="22"/>
              </w:rPr>
              <w:t>session</w:t>
            </w:r>
            <w:proofErr w:type="gramEnd"/>
            <w:r w:rsidR="00C44B92">
              <w:rPr>
                <w:rFonts w:asciiTheme="minorHAnsi" w:hAnsiTheme="minorHAnsi" w:cstheme="minorHAnsi"/>
                <w:sz w:val="22"/>
                <w:szCs w:val="22"/>
              </w:rPr>
              <w:t xml:space="preserve"> will hopefully be outside. </w:t>
            </w:r>
          </w:p>
          <w:p w14:paraId="22255280" w14:textId="0379249D" w:rsidR="00135A32" w:rsidRPr="00B25F64" w:rsidRDefault="00135A32" w:rsidP="73E86A94">
            <w:pPr>
              <w:rPr>
                <w:rFonts w:asciiTheme="minorHAnsi" w:hAnsiTheme="minorHAnsi" w:cstheme="minorHAnsi"/>
                <w:sz w:val="22"/>
                <w:szCs w:val="22"/>
              </w:rPr>
            </w:pPr>
          </w:p>
        </w:tc>
        <w:tc>
          <w:tcPr>
            <w:tcW w:w="2409" w:type="dxa"/>
            <w:shd w:val="clear" w:color="auto" w:fill="auto"/>
          </w:tcPr>
          <w:p w14:paraId="794194E6" w14:textId="77777777" w:rsidR="0050671E" w:rsidRPr="00B25F64" w:rsidRDefault="00A97B84" w:rsidP="00E76763">
            <w:pPr>
              <w:rPr>
                <w:rFonts w:asciiTheme="minorHAnsi" w:hAnsiTheme="minorHAnsi" w:cstheme="minorHAnsi"/>
                <w:sz w:val="22"/>
                <w:szCs w:val="22"/>
              </w:rPr>
            </w:pPr>
            <w:r w:rsidRPr="00B25F64">
              <w:rPr>
                <w:rFonts w:asciiTheme="minorHAnsi" w:hAnsiTheme="minorHAnsi" w:cstheme="minorHAnsi"/>
                <w:sz w:val="22"/>
                <w:szCs w:val="22"/>
              </w:rPr>
              <w:t>Please make sure your kit is in school when needed and labelled clearly with your name.</w:t>
            </w:r>
          </w:p>
        </w:tc>
      </w:tr>
      <w:tr w:rsidR="00801524" w:rsidRPr="00B25F64" w14:paraId="74DCCE93" w14:textId="77777777" w:rsidTr="73E86A94">
        <w:trPr>
          <w:trHeight w:val="297"/>
        </w:trPr>
        <w:tc>
          <w:tcPr>
            <w:tcW w:w="1505" w:type="dxa"/>
            <w:shd w:val="clear" w:color="auto" w:fill="auto"/>
          </w:tcPr>
          <w:p w14:paraId="0917B7DE" w14:textId="77777777" w:rsidR="00801524" w:rsidRPr="00B25F64" w:rsidRDefault="00801524" w:rsidP="00E76763">
            <w:pPr>
              <w:rPr>
                <w:rFonts w:asciiTheme="minorHAnsi" w:hAnsiTheme="minorHAnsi" w:cstheme="minorHAnsi"/>
                <w:i/>
                <w:sz w:val="22"/>
                <w:szCs w:val="22"/>
              </w:rPr>
            </w:pPr>
            <w:r w:rsidRPr="00B25F64">
              <w:rPr>
                <w:rFonts w:asciiTheme="minorHAnsi" w:hAnsiTheme="minorHAnsi" w:cstheme="minorHAnsi"/>
                <w:i/>
                <w:sz w:val="22"/>
                <w:szCs w:val="22"/>
              </w:rPr>
              <w:t>RE</w:t>
            </w:r>
          </w:p>
        </w:tc>
        <w:tc>
          <w:tcPr>
            <w:tcW w:w="6967" w:type="dxa"/>
            <w:shd w:val="clear" w:color="auto" w:fill="auto"/>
          </w:tcPr>
          <w:p w14:paraId="47C95C97" w14:textId="120D3FE9" w:rsidR="00135A32" w:rsidRPr="00135A32" w:rsidRDefault="5319E1DE" w:rsidP="00135A32">
            <w:pPr>
              <w:pStyle w:val="Header"/>
              <w:tabs>
                <w:tab w:val="clear" w:pos="4153"/>
                <w:tab w:val="clear" w:pos="8306"/>
              </w:tabs>
              <w:spacing w:line="259" w:lineRule="auto"/>
              <w:rPr>
                <w:rFonts w:asciiTheme="minorHAnsi" w:hAnsiTheme="minorHAnsi" w:cstheme="minorHAnsi"/>
                <w:sz w:val="22"/>
                <w:szCs w:val="22"/>
              </w:rPr>
            </w:pPr>
            <w:r w:rsidRPr="00B25F64">
              <w:rPr>
                <w:rFonts w:asciiTheme="minorHAnsi" w:hAnsiTheme="minorHAnsi" w:cstheme="minorHAnsi"/>
                <w:sz w:val="22"/>
                <w:szCs w:val="22"/>
              </w:rPr>
              <w:t xml:space="preserve">Our RE unit this term </w:t>
            </w:r>
            <w:r w:rsidR="00C44B92">
              <w:rPr>
                <w:rFonts w:asciiTheme="minorHAnsi" w:hAnsiTheme="minorHAnsi" w:cstheme="minorHAnsi"/>
                <w:sz w:val="22"/>
                <w:szCs w:val="22"/>
              </w:rPr>
              <w:t xml:space="preserve">will be taken by a specialist R.E. teacher who will be taking the children through the Bible stories of the Old Testament. After the half term the R.E. topic will be </w:t>
            </w:r>
            <w:r w:rsidR="00566F1D">
              <w:rPr>
                <w:rFonts w:asciiTheme="minorHAnsi" w:hAnsiTheme="minorHAnsi" w:cstheme="minorHAnsi"/>
                <w:sz w:val="22"/>
                <w:szCs w:val="22"/>
              </w:rPr>
              <w:t xml:space="preserve">focusing on </w:t>
            </w:r>
            <w:r w:rsidR="00954382">
              <w:rPr>
                <w:rFonts w:asciiTheme="minorHAnsi" w:hAnsiTheme="minorHAnsi" w:cstheme="minorHAnsi"/>
                <w:sz w:val="22"/>
                <w:szCs w:val="22"/>
              </w:rPr>
              <w:t xml:space="preserve">‘Exploring significant women in the Bible. Finally the children will be learning about loss, death and Christian Hope, discussing feeling about heaven and the promise of eternal life with God. </w:t>
            </w:r>
          </w:p>
        </w:tc>
        <w:tc>
          <w:tcPr>
            <w:tcW w:w="2409" w:type="dxa"/>
            <w:shd w:val="clear" w:color="auto" w:fill="auto"/>
          </w:tcPr>
          <w:p w14:paraId="715B449B" w14:textId="130686B7" w:rsidR="00801524" w:rsidRPr="00B25F64" w:rsidRDefault="002A34D8" w:rsidP="00E76763">
            <w:pPr>
              <w:rPr>
                <w:rFonts w:asciiTheme="minorHAnsi" w:hAnsiTheme="minorHAnsi" w:cstheme="minorHAnsi"/>
                <w:sz w:val="22"/>
                <w:szCs w:val="22"/>
              </w:rPr>
            </w:pPr>
            <w:r w:rsidRPr="00B25F64">
              <w:rPr>
                <w:rFonts w:asciiTheme="minorHAnsi" w:hAnsiTheme="minorHAnsi" w:cstheme="minorHAnsi"/>
                <w:sz w:val="22"/>
                <w:szCs w:val="22"/>
              </w:rPr>
              <w:t>Can you tell the class about your favourite Bible stories and why you like them? Can you share any information or knowledge that you might have about other religious texts that are important to your faith?</w:t>
            </w:r>
          </w:p>
        </w:tc>
      </w:tr>
      <w:tr w:rsidR="007F02F1" w:rsidRPr="00B25F64" w14:paraId="2F8EA330" w14:textId="77777777" w:rsidTr="73E86A94">
        <w:trPr>
          <w:trHeight w:val="603"/>
        </w:trPr>
        <w:tc>
          <w:tcPr>
            <w:tcW w:w="1505" w:type="dxa"/>
            <w:shd w:val="clear" w:color="auto" w:fill="auto"/>
          </w:tcPr>
          <w:p w14:paraId="728D4790" w14:textId="77777777" w:rsidR="007F02F1" w:rsidRPr="00B25F64" w:rsidRDefault="007F02F1" w:rsidP="00E76763">
            <w:pPr>
              <w:rPr>
                <w:rFonts w:asciiTheme="minorHAnsi" w:hAnsiTheme="minorHAnsi" w:cstheme="minorHAnsi"/>
                <w:i/>
                <w:sz w:val="22"/>
                <w:szCs w:val="22"/>
              </w:rPr>
            </w:pPr>
            <w:r w:rsidRPr="00B25F64">
              <w:rPr>
                <w:rFonts w:asciiTheme="minorHAnsi" w:hAnsiTheme="minorHAnsi" w:cstheme="minorHAnsi"/>
                <w:i/>
                <w:sz w:val="22"/>
                <w:szCs w:val="22"/>
              </w:rPr>
              <w:t>Music</w:t>
            </w:r>
          </w:p>
        </w:tc>
        <w:tc>
          <w:tcPr>
            <w:tcW w:w="6967" w:type="dxa"/>
            <w:shd w:val="clear" w:color="auto" w:fill="auto"/>
          </w:tcPr>
          <w:p w14:paraId="374A0A37" w14:textId="48A4FFA3" w:rsidR="007F02F1" w:rsidRPr="00B25F64" w:rsidRDefault="00330B79" w:rsidP="00330B79">
            <w:pPr>
              <w:pStyle w:val="Header"/>
              <w:tabs>
                <w:tab w:val="clear" w:pos="4153"/>
                <w:tab w:val="clear" w:pos="8306"/>
              </w:tabs>
              <w:rPr>
                <w:rFonts w:asciiTheme="minorHAnsi" w:hAnsiTheme="minorHAnsi" w:cstheme="minorHAnsi"/>
                <w:sz w:val="22"/>
                <w:szCs w:val="22"/>
              </w:rPr>
            </w:pPr>
            <w:r>
              <w:rPr>
                <w:rFonts w:asciiTheme="minorHAnsi" w:hAnsiTheme="minorHAnsi" w:cstheme="minorHAnsi"/>
                <w:sz w:val="22"/>
                <w:szCs w:val="22"/>
              </w:rPr>
              <w:t xml:space="preserve">Our music unit this term </w:t>
            </w:r>
            <w:proofErr w:type="gramStart"/>
            <w:r>
              <w:rPr>
                <w:rFonts w:asciiTheme="minorHAnsi" w:hAnsiTheme="minorHAnsi" w:cstheme="minorHAnsi"/>
                <w:sz w:val="22"/>
                <w:szCs w:val="22"/>
              </w:rPr>
              <w:t xml:space="preserve">is </w:t>
            </w:r>
            <w:r w:rsidR="00C44B92">
              <w:rPr>
                <w:rFonts w:asciiTheme="minorHAnsi" w:hAnsiTheme="minorHAnsi" w:cstheme="minorHAnsi"/>
                <w:sz w:val="22"/>
                <w:szCs w:val="22"/>
              </w:rPr>
              <w:t>will be</w:t>
            </w:r>
            <w:proofErr w:type="gramEnd"/>
            <w:r w:rsidR="00C44B92">
              <w:rPr>
                <w:rFonts w:asciiTheme="minorHAnsi" w:hAnsiTheme="minorHAnsi" w:cstheme="minorHAnsi"/>
                <w:sz w:val="22"/>
                <w:szCs w:val="22"/>
              </w:rPr>
              <w:t xml:space="preserve"> with Mr </w:t>
            </w:r>
            <w:proofErr w:type="spellStart"/>
            <w:r w:rsidR="00C44B92">
              <w:rPr>
                <w:rFonts w:asciiTheme="minorHAnsi" w:hAnsiTheme="minorHAnsi" w:cstheme="minorHAnsi"/>
                <w:sz w:val="22"/>
                <w:szCs w:val="22"/>
              </w:rPr>
              <w:t>Wodsworth</w:t>
            </w:r>
            <w:proofErr w:type="spellEnd"/>
            <w:r w:rsidR="00C44B92">
              <w:rPr>
                <w:rFonts w:asciiTheme="minorHAnsi" w:hAnsiTheme="minorHAnsi" w:cstheme="minorHAnsi"/>
                <w:sz w:val="22"/>
                <w:szCs w:val="22"/>
              </w:rPr>
              <w:t xml:space="preserve"> who will teach the Ukulele this will end with a performance from the children with their Ukuleles. </w:t>
            </w:r>
            <w:r>
              <w:rPr>
                <w:rFonts w:asciiTheme="minorHAnsi" w:hAnsiTheme="minorHAnsi" w:cstheme="minorHAnsi"/>
                <w:sz w:val="22"/>
                <w:szCs w:val="22"/>
              </w:rPr>
              <w:t xml:space="preserve"> </w:t>
            </w:r>
          </w:p>
        </w:tc>
        <w:tc>
          <w:tcPr>
            <w:tcW w:w="2409" w:type="dxa"/>
            <w:shd w:val="clear" w:color="auto" w:fill="auto"/>
          </w:tcPr>
          <w:p w14:paraId="504B6D99" w14:textId="3DF87995" w:rsidR="007F02F1" w:rsidRPr="00B25F64" w:rsidRDefault="00E76763" w:rsidP="73E86A94">
            <w:pPr>
              <w:rPr>
                <w:rFonts w:asciiTheme="minorHAnsi" w:hAnsiTheme="minorHAnsi" w:cstheme="minorHAnsi"/>
                <w:sz w:val="22"/>
                <w:szCs w:val="22"/>
              </w:rPr>
            </w:pPr>
            <w:r w:rsidRPr="00B25F64">
              <w:rPr>
                <w:rFonts w:asciiTheme="minorHAnsi" w:hAnsiTheme="minorHAnsi" w:cstheme="minorHAnsi"/>
                <w:sz w:val="22"/>
                <w:szCs w:val="22"/>
              </w:rPr>
              <w:t xml:space="preserve">Listen to a variety of music across different genres and try to identify which </w:t>
            </w:r>
            <w:r w:rsidRPr="00B25F64">
              <w:rPr>
                <w:rFonts w:asciiTheme="minorHAnsi" w:hAnsiTheme="minorHAnsi" w:cstheme="minorHAnsi"/>
                <w:sz w:val="22"/>
                <w:szCs w:val="22"/>
              </w:rPr>
              <w:lastRenderedPageBreak/>
              <w:t>instruments you can hear</w:t>
            </w:r>
            <w:r w:rsidR="6B35DE22" w:rsidRPr="00B25F64">
              <w:rPr>
                <w:rFonts w:asciiTheme="minorHAnsi" w:hAnsiTheme="minorHAnsi" w:cstheme="minorHAnsi"/>
                <w:sz w:val="22"/>
                <w:szCs w:val="22"/>
              </w:rPr>
              <w:t>.</w:t>
            </w:r>
          </w:p>
        </w:tc>
      </w:tr>
      <w:tr w:rsidR="006A1AAE" w:rsidRPr="00B25F64" w14:paraId="11AA3827" w14:textId="77777777" w:rsidTr="73E86A94">
        <w:trPr>
          <w:trHeight w:val="603"/>
        </w:trPr>
        <w:tc>
          <w:tcPr>
            <w:tcW w:w="10881" w:type="dxa"/>
            <w:gridSpan w:val="3"/>
            <w:shd w:val="clear" w:color="auto" w:fill="auto"/>
          </w:tcPr>
          <w:p w14:paraId="209E0323" w14:textId="42301F03" w:rsidR="006A1AAE" w:rsidRPr="00B25F64" w:rsidRDefault="006A1AAE" w:rsidP="00B25F64">
            <w:pPr>
              <w:jc w:val="center"/>
              <w:rPr>
                <w:rFonts w:asciiTheme="minorHAnsi" w:hAnsiTheme="minorHAnsi" w:cstheme="minorHAnsi"/>
                <w:b/>
                <w:bCs/>
                <w:sz w:val="22"/>
                <w:szCs w:val="22"/>
              </w:rPr>
            </w:pPr>
            <w:r w:rsidRPr="00B25F64">
              <w:rPr>
                <w:rFonts w:asciiTheme="minorHAnsi" w:hAnsiTheme="minorHAnsi" w:cstheme="minorHAnsi"/>
                <w:b/>
                <w:bCs/>
                <w:sz w:val="22"/>
                <w:szCs w:val="22"/>
              </w:rPr>
              <w:lastRenderedPageBreak/>
              <w:t xml:space="preserve">Cross- Curricular Theme: </w:t>
            </w:r>
            <w:r w:rsidR="00566F1D">
              <w:rPr>
                <w:rFonts w:asciiTheme="minorHAnsi" w:hAnsiTheme="minorHAnsi" w:cstheme="minorHAnsi"/>
                <w:b/>
                <w:bCs/>
                <w:sz w:val="22"/>
                <w:szCs w:val="22"/>
              </w:rPr>
              <w:t xml:space="preserve">What is Britian? </w:t>
            </w:r>
          </w:p>
        </w:tc>
      </w:tr>
      <w:tr w:rsidR="00467654" w:rsidRPr="00B25F64" w14:paraId="14EBDD61" w14:textId="77777777" w:rsidTr="73E86A94">
        <w:trPr>
          <w:trHeight w:val="297"/>
        </w:trPr>
        <w:tc>
          <w:tcPr>
            <w:tcW w:w="1505" w:type="dxa"/>
            <w:shd w:val="clear" w:color="auto" w:fill="auto"/>
          </w:tcPr>
          <w:p w14:paraId="26074E47" w14:textId="77777777" w:rsidR="00467654" w:rsidRPr="00B25F64" w:rsidRDefault="00467654" w:rsidP="00E76763">
            <w:pPr>
              <w:rPr>
                <w:rFonts w:asciiTheme="minorHAnsi" w:hAnsiTheme="minorHAnsi" w:cstheme="minorHAnsi"/>
                <w:i/>
                <w:sz w:val="22"/>
                <w:szCs w:val="22"/>
              </w:rPr>
            </w:pPr>
            <w:r w:rsidRPr="00B25F64">
              <w:rPr>
                <w:rFonts w:asciiTheme="minorHAnsi" w:hAnsiTheme="minorHAnsi" w:cstheme="minorHAnsi"/>
                <w:i/>
                <w:sz w:val="22"/>
                <w:szCs w:val="22"/>
              </w:rPr>
              <w:t>Design &amp; Technology</w:t>
            </w:r>
          </w:p>
        </w:tc>
        <w:tc>
          <w:tcPr>
            <w:tcW w:w="6967" w:type="dxa"/>
            <w:shd w:val="clear" w:color="auto" w:fill="auto"/>
          </w:tcPr>
          <w:p w14:paraId="0B0F5A24" w14:textId="03E9915C" w:rsidR="00467654" w:rsidRPr="00B25F64" w:rsidRDefault="000250EB" w:rsidP="000250EB">
            <w:pPr>
              <w:pStyle w:val="Header"/>
              <w:rPr>
                <w:rFonts w:asciiTheme="minorHAnsi" w:hAnsiTheme="minorHAnsi" w:cstheme="minorHAnsi"/>
                <w:sz w:val="22"/>
                <w:szCs w:val="22"/>
              </w:rPr>
            </w:pPr>
            <w:r>
              <w:rPr>
                <w:rFonts w:asciiTheme="minorHAnsi" w:hAnsiTheme="minorHAnsi" w:cstheme="minorHAnsi"/>
                <w:sz w:val="22"/>
                <w:szCs w:val="22"/>
              </w:rPr>
              <w:t xml:space="preserve">We are going to be looking at </w:t>
            </w:r>
            <w:r w:rsidR="00C44B92">
              <w:rPr>
                <w:rFonts w:asciiTheme="minorHAnsi" w:hAnsiTheme="minorHAnsi" w:cstheme="minorHAnsi"/>
                <w:sz w:val="22"/>
                <w:szCs w:val="22"/>
              </w:rPr>
              <w:t xml:space="preserve">electrical systems and motors to create a doodler. The children will evaluate an existing product, </w:t>
            </w:r>
            <w:r w:rsidR="00676402">
              <w:rPr>
                <w:rFonts w:asciiTheme="minorHAnsi" w:hAnsiTheme="minorHAnsi" w:cstheme="minorHAnsi"/>
                <w:sz w:val="22"/>
                <w:szCs w:val="22"/>
              </w:rPr>
              <w:t xml:space="preserve">the children will then plan and design </w:t>
            </w:r>
            <w:proofErr w:type="gramStart"/>
            <w:r w:rsidR="00676402">
              <w:rPr>
                <w:rFonts w:asciiTheme="minorHAnsi" w:hAnsiTheme="minorHAnsi" w:cstheme="minorHAnsi"/>
                <w:sz w:val="22"/>
                <w:szCs w:val="22"/>
              </w:rPr>
              <w:t>their</w:t>
            </w:r>
            <w:proofErr w:type="gramEnd"/>
            <w:r w:rsidR="00676402">
              <w:rPr>
                <w:rFonts w:asciiTheme="minorHAnsi" w:hAnsiTheme="minorHAnsi" w:cstheme="minorHAnsi"/>
                <w:sz w:val="22"/>
                <w:szCs w:val="22"/>
              </w:rPr>
              <w:t xml:space="preserve"> </w:t>
            </w:r>
            <w:proofErr w:type="spellStart"/>
            <w:r w:rsidR="00676402">
              <w:rPr>
                <w:rFonts w:asciiTheme="minorHAnsi" w:hAnsiTheme="minorHAnsi" w:cstheme="minorHAnsi"/>
                <w:sz w:val="22"/>
                <w:szCs w:val="22"/>
              </w:rPr>
              <w:t>on</w:t>
            </w:r>
            <w:proofErr w:type="spellEnd"/>
            <w:r w:rsidR="00676402">
              <w:rPr>
                <w:rFonts w:asciiTheme="minorHAnsi" w:hAnsiTheme="minorHAnsi" w:cstheme="minorHAnsi"/>
                <w:sz w:val="22"/>
                <w:szCs w:val="22"/>
              </w:rPr>
              <w:t xml:space="preserve"> doodler, the children will then have to problem solve and create their own doodler, finally the children will evaluation the product they have created.  </w:t>
            </w:r>
          </w:p>
        </w:tc>
        <w:tc>
          <w:tcPr>
            <w:tcW w:w="2409" w:type="dxa"/>
            <w:shd w:val="clear" w:color="auto" w:fill="auto"/>
          </w:tcPr>
          <w:p w14:paraId="5B348F35" w14:textId="19628C4A" w:rsidR="00467654" w:rsidRPr="00B25F64" w:rsidRDefault="00374728" w:rsidP="73E86A94">
            <w:pPr>
              <w:rPr>
                <w:rFonts w:asciiTheme="minorHAnsi" w:hAnsiTheme="minorHAnsi" w:cstheme="minorHAnsi"/>
                <w:sz w:val="22"/>
                <w:szCs w:val="22"/>
              </w:rPr>
            </w:pPr>
            <w:r>
              <w:rPr>
                <w:rFonts w:asciiTheme="minorHAnsi" w:hAnsiTheme="minorHAnsi" w:cstheme="minorHAnsi"/>
                <w:sz w:val="22"/>
                <w:szCs w:val="22"/>
              </w:rPr>
              <w:t xml:space="preserve">Recap knowledge of circuits. </w:t>
            </w:r>
          </w:p>
        </w:tc>
      </w:tr>
      <w:tr w:rsidR="00801524" w:rsidRPr="00B25F64" w14:paraId="6E70672B" w14:textId="77777777" w:rsidTr="73E86A94">
        <w:trPr>
          <w:trHeight w:val="77"/>
        </w:trPr>
        <w:tc>
          <w:tcPr>
            <w:tcW w:w="1505" w:type="dxa"/>
            <w:shd w:val="clear" w:color="auto" w:fill="auto"/>
          </w:tcPr>
          <w:p w14:paraId="3E63FE78" w14:textId="77777777" w:rsidR="00801524" w:rsidRPr="00B25F64" w:rsidRDefault="00801524" w:rsidP="00E76763">
            <w:pPr>
              <w:rPr>
                <w:rFonts w:asciiTheme="minorHAnsi" w:hAnsiTheme="minorHAnsi" w:cstheme="minorHAnsi"/>
                <w:i/>
                <w:sz w:val="22"/>
                <w:szCs w:val="22"/>
              </w:rPr>
            </w:pPr>
            <w:r w:rsidRPr="00B25F64">
              <w:rPr>
                <w:rFonts w:asciiTheme="minorHAnsi" w:hAnsiTheme="minorHAnsi" w:cstheme="minorHAnsi"/>
                <w:i/>
                <w:sz w:val="22"/>
                <w:szCs w:val="22"/>
              </w:rPr>
              <w:t>Science</w:t>
            </w:r>
          </w:p>
        </w:tc>
        <w:tc>
          <w:tcPr>
            <w:tcW w:w="6967" w:type="dxa"/>
            <w:shd w:val="clear" w:color="auto" w:fill="auto"/>
          </w:tcPr>
          <w:p w14:paraId="3C23BF3B" w14:textId="4225A992" w:rsidR="005072F1" w:rsidRPr="00B25F64" w:rsidRDefault="00B25F64" w:rsidP="00374728">
            <w:pPr>
              <w:rPr>
                <w:rFonts w:asciiTheme="minorHAnsi" w:hAnsiTheme="minorHAnsi" w:cstheme="minorHAnsi"/>
                <w:sz w:val="22"/>
                <w:szCs w:val="22"/>
              </w:rPr>
            </w:pPr>
            <w:r w:rsidRPr="00B25F64">
              <w:rPr>
                <w:rFonts w:asciiTheme="minorHAnsi" w:hAnsiTheme="minorHAnsi" w:cstheme="minorHAnsi"/>
                <w:sz w:val="22"/>
                <w:szCs w:val="22"/>
              </w:rPr>
              <w:t>In science, we are going to be learning a</w:t>
            </w:r>
            <w:r w:rsidR="00C44B92">
              <w:rPr>
                <w:rFonts w:asciiTheme="minorHAnsi" w:hAnsiTheme="minorHAnsi" w:cstheme="minorHAnsi"/>
                <w:sz w:val="22"/>
                <w:szCs w:val="22"/>
              </w:rPr>
              <w:t>bout sound</w:t>
            </w:r>
            <w:r w:rsidRPr="00B25F64">
              <w:rPr>
                <w:rFonts w:asciiTheme="minorHAnsi" w:hAnsiTheme="minorHAnsi" w:cstheme="minorHAnsi"/>
                <w:sz w:val="22"/>
                <w:szCs w:val="22"/>
              </w:rPr>
              <w:t xml:space="preserve">. We will investigate </w:t>
            </w:r>
            <w:r w:rsidR="00676402">
              <w:rPr>
                <w:rFonts w:asciiTheme="minorHAnsi" w:hAnsiTheme="minorHAnsi" w:cstheme="minorHAnsi"/>
                <w:sz w:val="22"/>
                <w:szCs w:val="22"/>
              </w:rPr>
              <w:t>how sounds are made. The children will explore pitch of a sound and features of the object that produced it.</w:t>
            </w:r>
            <w:r w:rsidR="00374728">
              <w:t xml:space="preserve"> </w:t>
            </w:r>
            <w:r w:rsidR="00374728" w:rsidRPr="00374728">
              <w:rPr>
                <w:rFonts w:asciiTheme="minorHAnsi" w:hAnsiTheme="minorHAnsi" w:cstheme="minorHAnsi"/>
                <w:sz w:val="22"/>
                <w:szCs w:val="22"/>
              </w:rPr>
              <w:t>C</w:t>
            </w:r>
            <w:r w:rsidR="00374728">
              <w:rPr>
                <w:rFonts w:asciiTheme="minorHAnsi" w:hAnsiTheme="minorHAnsi" w:cstheme="minorHAnsi"/>
                <w:sz w:val="22"/>
                <w:szCs w:val="22"/>
              </w:rPr>
              <w:t>hildren will explore</w:t>
            </w:r>
            <w:r w:rsidR="00374728" w:rsidRPr="00374728">
              <w:rPr>
                <w:rFonts w:asciiTheme="minorHAnsi" w:hAnsiTheme="minorHAnsi" w:cstheme="minorHAnsi"/>
                <w:sz w:val="22"/>
                <w:szCs w:val="22"/>
              </w:rPr>
              <w:t xml:space="preserve"> different types of objects producing different sounds and that the sound is produced by vibration in the object. </w:t>
            </w:r>
            <w:r w:rsidR="00374728">
              <w:rPr>
                <w:rFonts w:asciiTheme="minorHAnsi" w:hAnsiTheme="minorHAnsi" w:cstheme="minorHAnsi"/>
                <w:sz w:val="22"/>
                <w:szCs w:val="22"/>
              </w:rPr>
              <w:t>We will investigate and</w:t>
            </w:r>
            <w:r w:rsidR="00374728" w:rsidRPr="00374728">
              <w:rPr>
                <w:rFonts w:asciiTheme="minorHAnsi" w:hAnsiTheme="minorHAnsi" w:cstheme="minorHAnsi"/>
                <w:sz w:val="22"/>
                <w:szCs w:val="22"/>
              </w:rPr>
              <w:t xml:space="preserve"> describe sounds travelling through different mediums such as air, water, metal. Can find patterns between pitch and volume and the features of the object producing it. </w:t>
            </w:r>
          </w:p>
        </w:tc>
        <w:tc>
          <w:tcPr>
            <w:tcW w:w="2409" w:type="dxa"/>
            <w:shd w:val="clear" w:color="auto" w:fill="auto"/>
          </w:tcPr>
          <w:p w14:paraId="551FB004" w14:textId="38D33C2D" w:rsidR="0013177D" w:rsidRPr="00B25F64" w:rsidRDefault="00374728" w:rsidP="00E76763">
            <w:pPr>
              <w:rPr>
                <w:rFonts w:asciiTheme="minorHAnsi" w:hAnsiTheme="minorHAnsi" w:cstheme="minorHAnsi"/>
                <w:sz w:val="22"/>
                <w:szCs w:val="22"/>
              </w:rPr>
            </w:pPr>
            <w:r>
              <w:rPr>
                <w:rFonts w:asciiTheme="minorHAnsi" w:hAnsiTheme="minorHAnsi" w:cstheme="minorHAnsi"/>
                <w:sz w:val="22"/>
                <w:szCs w:val="22"/>
              </w:rPr>
              <w:t xml:space="preserve">Observe sound in different environments. </w:t>
            </w:r>
          </w:p>
        </w:tc>
      </w:tr>
      <w:tr w:rsidR="00D76EB3" w:rsidRPr="00B25F64" w14:paraId="50EF5824" w14:textId="77777777" w:rsidTr="73E86A94">
        <w:trPr>
          <w:trHeight w:val="281"/>
        </w:trPr>
        <w:tc>
          <w:tcPr>
            <w:tcW w:w="1505" w:type="dxa"/>
            <w:shd w:val="clear" w:color="auto" w:fill="auto"/>
          </w:tcPr>
          <w:p w14:paraId="68FD15C1" w14:textId="77777777" w:rsidR="00D76EB3" w:rsidRPr="00B25F64" w:rsidRDefault="005F3D3F" w:rsidP="00E76763">
            <w:pPr>
              <w:rPr>
                <w:rFonts w:asciiTheme="minorHAnsi" w:hAnsiTheme="minorHAnsi" w:cstheme="minorHAnsi"/>
                <w:i/>
                <w:sz w:val="22"/>
                <w:szCs w:val="22"/>
              </w:rPr>
            </w:pPr>
            <w:r w:rsidRPr="00B25F64">
              <w:rPr>
                <w:rFonts w:asciiTheme="minorHAnsi" w:hAnsiTheme="minorHAnsi" w:cstheme="minorHAnsi"/>
                <w:i/>
                <w:sz w:val="22"/>
                <w:szCs w:val="22"/>
              </w:rPr>
              <w:t>Geography</w:t>
            </w:r>
          </w:p>
        </w:tc>
        <w:tc>
          <w:tcPr>
            <w:tcW w:w="6967" w:type="dxa"/>
            <w:shd w:val="clear" w:color="auto" w:fill="auto"/>
          </w:tcPr>
          <w:p w14:paraId="7714799F" w14:textId="6F3222E7" w:rsidR="005072F1" w:rsidRPr="00B25F64" w:rsidRDefault="00E819CB" w:rsidP="00676402">
            <w:pPr>
              <w:rPr>
                <w:rFonts w:asciiTheme="minorHAnsi" w:hAnsiTheme="minorHAnsi" w:cstheme="minorHAnsi"/>
                <w:sz w:val="22"/>
                <w:szCs w:val="22"/>
              </w:rPr>
            </w:pPr>
            <w:r>
              <w:rPr>
                <w:rFonts w:asciiTheme="minorHAnsi" w:hAnsiTheme="minorHAnsi" w:cstheme="minorHAnsi"/>
                <w:sz w:val="22"/>
                <w:szCs w:val="22"/>
              </w:rPr>
              <w:t xml:space="preserve">Our geography </w:t>
            </w:r>
            <w:r w:rsidR="00676402">
              <w:rPr>
                <w:rFonts w:asciiTheme="minorHAnsi" w:hAnsiTheme="minorHAnsi" w:cstheme="minorHAnsi"/>
                <w:sz w:val="22"/>
                <w:szCs w:val="22"/>
              </w:rPr>
              <w:t xml:space="preserve">will be focusing on the question ‘Are all settlements the same?’ The children will explore the world’s most significant rivers, looking at local counties and cities. </w:t>
            </w:r>
            <w:r w:rsidR="00374728">
              <w:rPr>
                <w:rFonts w:asciiTheme="minorHAnsi" w:hAnsiTheme="minorHAnsi" w:cstheme="minorHAnsi"/>
                <w:sz w:val="22"/>
                <w:szCs w:val="22"/>
              </w:rPr>
              <w:t xml:space="preserve">To explore different settlements and how water is important to where settlements are. To look at the different types of land use and the difference between human and physical features. </w:t>
            </w:r>
          </w:p>
        </w:tc>
        <w:tc>
          <w:tcPr>
            <w:tcW w:w="2409" w:type="dxa"/>
            <w:shd w:val="clear" w:color="auto" w:fill="auto"/>
          </w:tcPr>
          <w:p w14:paraId="16A73DC5" w14:textId="192C5DAC" w:rsidR="00D76EB3" w:rsidRPr="00B25F64" w:rsidRDefault="00C332C2" w:rsidP="00E76763">
            <w:pPr>
              <w:rPr>
                <w:rFonts w:asciiTheme="minorHAnsi" w:hAnsiTheme="minorHAnsi" w:cstheme="minorHAnsi"/>
                <w:sz w:val="22"/>
                <w:szCs w:val="22"/>
              </w:rPr>
            </w:pPr>
            <w:r w:rsidRPr="00B25F64">
              <w:rPr>
                <w:rFonts w:asciiTheme="minorHAnsi" w:hAnsiTheme="minorHAnsi" w:cstheme="minorHAnsi"/>
                <w:sz w:val="22"/>
                <w:szCs w:val="22"/>
              </w:rPr>
              <w:t>Use an atlas at home to locate</w:t>
            </w:r>
            <w:r w:rsidR="00374728">
              <w:rPr>
                <w:rFonts w:asciiTheme="minorHAnsi" w:hAnsiTheme="minorHAnsi" w:cstheme="minorHAnsi"/>
                <w:sz w:val="22"/>
                <w:szCs w:val="22"/>
              </w:rPr>
              <w:t xml:space="preserve"> rivers and counties in England</w:t>
            </w:r>
            <w:r w:rsidRPr="00B25F64">
              <w:rPr>
                <w:rFonts w:asciiTheme="minorHAnsi" w:hAnsiTheme="minorHAnsi" w:cstheme="minorHAnsi"/>
                <w:sz w:val="22"/>
                <w:szCs w:val="22"/>
              </w:rPr>
              <w:t>.</w:t>
            </w:r>
          </w:p>
        </w:tc>
      </w:tr>
      <w:tr w:rsidR="00801524" w:rsidRPr="00B25F64" w14:paraId="59D8A1F6" w14:textId="77777777" w:rsidTr="73E86A94">
        <w:trPr>
          <w:trHeight w:val="281"/>
        </w:trPr>
        <w:tc>
          <w:tcPr>
            <w:tcW w:w="1505" w:type="dxa"/>
            <w:shd w:val="clear" w:color="auto" w:fill="auto"/>
          </w:tcPr>
          <w:p w14:paraId="6FFD8311" w14:textId="77777777" w:rsidR="00801524" w:rsidRPr="00B25F64" w:rsidRDefault="00E73DBF" w:rsidP="00E76763">
            <w:pPr>
              <w:rPr>
                <w:rFonts w:asciiTheme="minorHAnsi" w:hAnsiTheme="minorHAnsi" w:cstheme="minorHAnsi"/>
                <w:i/>
                <w:sz w:val="22"/>
                <w:szCs w:val="22"/>
              </w:rPr>
            </w:pPr>
            <w:r w:rsidRPr="00B25F64">
              <w:rPr>
                <w:rFonts w:asciiTheme="minorHAnsi" w:hAnsiTheme="minorHAnsi" w:cstheme="minorHAnsi"/>
                <w:i/>
                <w:sz w:val="22"/>
                <w:szCs w:val="22"/>
              </w:rPr>
              <w:t>History</w:t>
            </w:r>
          </w:p>
        </w:tc>
        <w:tc>
          <w:tcPr>
            <w:tcW w:w="6967" w:type="dxa"/>
            <w:shd w:val="clear" w:color="auto" w:fill="auto"/>
          </w:tcPr>
          <w:p w14:paraId="4C78DEEC" w14:textId="54262408" w:rsidR="00F30762" w:rsidRPr="00B25F64" w:rsidRDefault="00E819CB" w:rsidP="73E86A94">
            <w:pPr>
              <w:pStyle w:val="ListParagraph"/>
              <w:spacing w:after="0" w:line="240" w:lineRule="auto"/>
              <w:ind w:left="0"/>
              <w:rPr>
                <w:rFonts w:asciiTheme="minorHAnsi" w:hAnsiTheme="minorHAnsi" w:cstheme="minorHAnsi"/>
              </w:rPr>
            </w:pPr>
            <w:r>
              <w:rPr>
                <w:rFonts w:asciiTheme="minorHAnsi" w:hAnsiTheme="minorHAnsi" w:cstheme="minorHAnsi"/>
              </w:rPr>
              <w:t xml:space="preserve">Our </w:t>
            </w:r>
            <w:r w:rsidR="00374728">
              <w:rPr>
                <w:rFonts w:asciiTheme="minorHAnsi" w:hAnsiTheme="minorHAnsi" w:cstheme="minorHAnsi"/>
              </w:rPr>
              <w:t>Lancashire Cotton Industry</w:t>
            </w:r>
            <w:r>
              <w:rPr>
                <w:rFonts w:asciiTheme="minorHAnsi" w:hAnsiTheme="minorHAnsi" w:cstheme="minorHAnsi"/>
              </w:rPr>
              <w:t xml:space="preserve"> </w:t>
            </w:r>
            <w:r w:rsidR="00374728">
              <w:rPr>
                <w:rFonts w:asciiTheme="minorHAnsi" w:hAnsiTheme="minorHAnsi" w:cstheme="minorHAnsi"/>
              </w:rPr>
              <w:t xml:space="preserve">will cover the history in our area and will look at the timeline of the Cotton Industry. The children will learn about the local mills in the area. </w:t>
            </w:r>
          </w:p>
        </w:tc>
        <w:tc>
          <w:tcPr>
            <w:tcW w:w="2409" w:type="dxa"/>
            <w:shd w:val="clear" w:color="auto" w:fill="auto"/>
          </w:tcPr>
          <w:p w14:paraId="5D708337" w14:textId="6F9DA35A" w:rsidR="00894B05" w:rsidRPr="00B25F64" w:rsidRDefault="002C4A9C" w:rsidP="00E76763">
            <w:pPr>
              <w:rPr>
                <w:rFonts w:asciiTheme="minorHAnsi" w:hAnsiTheme="minorHAnsi" w:cstheme="minorHAnsi"/>
                <w:sz w:val="22"/>
                <w:szCs w:val="22"/>
              </w:rPr>
            </w:pPr>
            <w:r w:rsidRPr="00B25F64">
              <w:rPr>
                <w:rFonts w:asciiTheme="minorHAnsi" w:hAnsiTheme="minorHAnsi" w:cstheme="minorHAnsi"/>
                <w:sz w:val="22"/>
                <w:szCs w:val="22"/>
              </w:rPr>
              <w:t>Undertake some research at home</w:t>
            </w:r>
            <w:r w:rsidR="00374728">
              <w:rPr>
                <w:rFonts w:asciiTheme="minorHAnsi" w:hAnsiTheme="minorHAnsi" w:cstheme="minorHAnsi"/>
                <w:sz w:val="22"/>
                <w:szCs w:val="22"/>
              </w:rPr>
              <w:t xml:space="preserve"> looking at mills in the local area. </w:t>
            </w:r>
          </w:p>
        </w:tc>
      </w:tr>
      <w:tr w:rsidR="00801524" w:rsidRPr="00B25F64" w14:paraId="5E6DC029" w14:textId="77777777" w:rsidTr="73E86A94">
        <w:trPr>
          <w:trHeight w:val="281"/>
        </w:trPr>
        <w:tc>
          <w:tcPr>
            <w:tcW w:w="1505" w:type="dxa"/>
            <w:shd w:val="clear" w:color="auto" w:fill="auto"/>
          </w:tcPr>
          <w:p w14:paraId="2623644B" w14:textId="77777777" w:rsidR="00801524" w:rsidRPr="00B25F64" w:rsidRDefault="00801524" w:rsidP="00E76763">
            <w:pPr>
              <w:rPr>
                <w:rFonts w:asciiTheme="minorHAnsi" w:hAnsiTheme="minorHAnsi" w:cstheme="minorHAnsi"/>
                <w:i/>
                <w:sz w:val="22"/>
                <w:szCs w:val="22"/>
              </w:rPr>
            </w:pPr>
            <w:r w:rsidRPr="00B25F64">
              <w:rPr>
                <w:rFonts w:asciiTheme="minorHAnsi" w:hAnsiTheme="minorHAnsi" w:cstheme="minorHAnsi"/>
                <w:i/>
                <w:sz w:val="22"/>
                <w:szCs w:val="22"/>
              </w:rPr>
              <w:t xml:space="preserve">Art </w:t>
            </w:r>
            <w:r w:rsidR="00E73DBF" w:rsidRPr="00B25F64">
              <w:rPr>
                <w:rFonts w:asciiTheme="minorHAnsi" w:hAnsiTheme="minorHAnsi" w:cstheme="minorHAnsi"/>
                <w:i/>
                <w:sz w:val="22"/>
                <w:szCs w:val="22"/>
              </w:rPr>
              <w:t>&amp; Design</w:t>
            </w:r>
          </w:p>
        </w:tc>
        <w:tc>
          <w:tcPr>
            <w:tcW w:w="6967" w:type="dxa"/>
            <w:shd w:val="clear" w:color="auto" w:fill="auto"/>
          </w:tcPr>
          <w:p w14:paraId="02EB378F" w14:textId="75B6BC1B" w:rsidR="005072F1" w:rsidRPr="00734637" w:rsidRDefault="00374728" w:rsidP="004E1ABA">
            <w:pPr>
              <w:rPr>
                <w:rFonts w:asciiTheme="minorHAnsi" w:hAnsiTheme="minorHAnsi" w:cstheme="minorHAnsi"/>
                <w:sz w:val="22"/>
                <w:szCs w:val="22"/>
              </w:rPr>
            </w:pPr>
            <w:r w:rsidRPr="00374728">
              <w:rPr>
                <w:rFonts w:asciiTheme="minorHAnsi" w:hAnsiTheme="minorHAnsi" w:cstheme="minorHAnsi"/>
                <w:sz w:val="22"/>
                <w:szCs w:val="22"/>
              </w:rPr>
              <w:t>Th</w:t>
            </w:r>
            <w:r>
              <w:rPr>
                <w:rFonts w:asciiTheme="minorHAnsi" w:hAnsiTheme="minorHAnsi" w:cstheme="minorHAnsi"/>
                <w:sz w:val="22"/>
                <w:szCs w:val="22"/>
              </w:rPr>
              <w:t>e</w:t>
            </w:r>
            <w:r w:rsidRPr="00374728">
              <w:rPr>
                <w:rFonts w:asciiTheme="minorHAnsi" w:hAnsiTheme="minorHAnsi" w:cstheme="minorHAnsi"/>
                <w:sz w:val="22"/>
                <w:szCs w:val="22"/>
              </w:rPr>
              <w:t xml:space="preserve"> unit</w:t>
            </w:r>
            <w:r>
              <w:rPr>
                <w:rFonts w:asciiTheme="minorHAnsi" w:hAnsiTheme="minorHAnsi" w:cstheme="minorHAnsi"/>
                <w:sz w:val="22"/>
                <w:szCs w:val="22"/>
              </w:rPr>
              <w:t xml:space="preserve"> ‘Growing Artists’</w:t>
            </w:r>
            <w:r w:rsidRPr="00374728">
              <w:rPr>
                <w:rFonts w:asciiTheme="minorHAnsi" w:hAnsiTheme="minorHAnsi" w:cstheme="minorHAnsi"/>
                <w:sz w:val="22"/>
                <w:szCs w:val="22"/>
              </w:rPr>
              <w:t xml:space="preserve"> focuses on teaching children the use of shapes, shading, and texture in art to enhance their drawing skills. It emphasises developing a sense of light and dark, using frottage for texture, and experimenting with different tools to create expressive and abstract art. </w:t>
            </w:r>
          </w:p>
        </w:tc>
        <w:tc>
          <w:tcPr>
            <w:tcW w:w="2409" w:type="dxa"/>
            <w:shd w:val="clear" w:color="auto" w:fill="auto"/>
          </w:tcPr>
          <w:p w14:paraId="4C7B5089" w14:textId="0345E03C" w:rsidR="00EF2A55" w:rsidRPr="00B25F64" w:rsidRDefault="002C4A9C" w:rsidP="00E76763">
            <w:pPr>
              <w:rPr>
                <w:rFonts w:asciiTheme="minorHAnsi" w:hAnsiTheme="minorHAnsi" w:cstheme="minorHAnsi"/>
                <w:sz w:val="22"/>
                <w:szCs w:val="22"/>
              </w:rPr>
            </w:pPr>
            <w:r w:rsidRPr="00B25F64">
              <w:rPr>
                <w:rFonts w:asciiTheme="minorHAnsi" w:hAnsiTheme="minorHAnsi" w:cstheme="minorHAnsi"/>
                <w:sz w:val="22"/>
                <w:szCs w:val="22"/>
              </w:rPr>
              <w:t xml:space="preserve">Practise </w:t>
            </w:r>
            <w:r w:rsidR="00374728">
              <w:rPr>
                <w:rFonts w:asciiTheme="minorHAnsi" w:hAnsiTheme="minorHAnsi" w:cstheme="minorHAnsi"/>
                <w:sz w:val="22"/>
                <w:szCs w:val="22"/>
              </w:rPr>
              <w:t xml:space="preserve">shadowing and drawing still life objects. </w:t>
            </w:r>
          </w:p>
        </w:tc>
      </w:tr>
    </w:tbl>
    <w:p w14:paraId="6A05A809" w14:textId="77777777" w:rsidR="00573D21" w:rsidRPr="00E76763" w:rsidRDefault="00573D21" w:rsidP="00E76763">
      <w:pPr>
        <w:rPr>
          <w:rFonts w:asciiTheme="minorHAnsi" w:hAnsiTheme="minorHAnsi" w:cstheme="minorHAnsi"/>
          <w:sz w:val="22"/>
          <w:szCs w:val="22"/>
        </w:rPr>
      </w:pPr>
    </w:p>
    <w:p w14:paraId="5A39BBE3" w14:textId="77777777" w:rsidR="00573D21" w:rsidRPr="00E76763" w:rsidRDefault="00573D21" w:rsidP="00E76763">
      <w:pPr>
        <w:rPr>
          <w:rFonts w:asciiTheme="minorHAnsi" w:hAnsiTheme="minorHAnsi" w:cstheme="minorHAnsi"/>
          <w:sz w:val="22"/>
          <w:szCs w:val="22"/>
        </w:rPr>
      </w:pPr>
    </w:p>
    <w:p w14:paraId="41C8F396" w14:textId="77777777" w:rsidR="00573D21" w:rsidRPr="00E76763" w:rsidRDefault="00573D21" w:rsidP="00E76763">
      <w:pPr>
        <w:rPr>
          <w:rFonts w:asciiTheme="minorHAnsi" w:hAnsiTheme="minorHAnsi" w:cstheme="minorHAnsi"/>
          <w:sz w:val="22"/>
          <w:szCs w:val="22"/>
        </w:rPr>
      </w:pPr>
    </w:p>
    <w:p w14:paraId="72A3D3EC" w14:textId="77777777" w:rsidR="00573D21" w:rsidRPr="00E76763" w:rsidRDefault="00573D21" w:rsidP="00E76763">
      <w:pPr>
        <w:rPr>
          <w:rFonts w:asciiTheme="minorHAnsi" w:hAnsiTheme="minorHAnsi" w:cstheme="minorHAnsi"/>
          <w:sz w:val="22"/>
          <w:szCs w:val="22"/>
        </w:rPr>
      </w:pPr>
    </w:p>
    <w:p w14:paraId="0D0B940D" w14:textId="77777777" w:rsidR="00573D21" w:rsidRPr="00E76763" w:rsidRDefault="00573D21" w:rsidP="00E76763">
      <w:pPr>
        <w:rPr>
          <w:rFonts w:asciiTheme="minorHAnsi" w:hAnsiTheme="minorHAnsi" w:cstheme="minorHAnsi"/>
          <w:sz w:val="22"/>
          <w:szCs w:val="22"/>
        </w:rPr>
      </w:pPr>
    </w:p>
    <w:p w14:paraId="0E27B00A" w14:textId="77777777" w:rsidR="00573D21" w:rsidRPr="00E76763" w:rsidRDefault="00573D21" w:rsidP="00E76763">
      <w:pPr>
        <w:rPr>
          <w:rFonts w:asciiTheme="minorHAnsi" w:hAnsiTheme="minorHAnsi" w:cstheme="minorHAnsi"/>
          <w:sz w:val="22"/>
          <w:szCs w:val="22"/>
        </w:rPr>
      </w:pPr>
    </w:p>
    <w:p w14:paraId="60061E4C" w14:textId="77777777" w:rsidR="00573D21" w:rsidRPr="00E76763" w:rsidRDefault="00573D21" w:rsidP="00E76763">
      <w:pPr>
        <w:rPr>
          <w:rFonts w:asciiTheme="minorHAnsi" w:hAnsiTheme="minorHAnsi" w:cstheme="minorHAnsi"/>
          <w:sz w:val="22"/>
          <w:szCs w:val="22"/>
        </w:rPr>
      </w:pPr>
    </w:p>
    <w:p w14:paraId="44EAFD9C" w14:textId="77777777" w:rsidR="00573D21" w:rsidRPr="00E76763" w:rsidRDefault="00573D21" w:rsidP="00E76763">
      <w:pPr>
        <w:rPr>
          <w:rFonts w:asciiTheme="minorHAnsi" w:hAnsiTheme="minorHAnsi" w:cstheme="minorHAnsi"/>
          <w:sz w:val="22"/>
          <w:szCs w:val="22"/>
        </w:rPr>
      </w:pPr>
    </w:p>
    <w:p w14:paraId="4DDBEF00" w14:textId="77777777" w:rsidR="001A3FEF" w:rsidRPr="00E76763" w:rsidRDefault="001A3FEF" w:rsidP="00E76763">
      <w:pPr>
        <w:rPr>
          <w:rFonts w:asciiTheme="minorHAnsi" w:hAnsiTheme="minorHAnsi" w:cstheme="minorHAnsi"/>
          <w:sz w:val="22"/>
          <w:szCs w:val="22"/>
        </w:rPr>
      </w:pPr>
    </w:p>
    <w:sectPr w:rsidR="001A3FEF" w:rsidRPr="00E76763" w:rsidSect="004168D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0B86"/>
    <w:multiLevelType w:val="hybridMultilevel"/>
    <w:tmpl w:val="CC14A41E"/>
    <w:lvl w:ilvl="0" w:tplc="B0868F02">
      <w:start w:val="1"/>
      <w:numFmt w:val="bullet"/>
      <w:lvlText w:val=""/>
      <w:lvlJc w:val="left"/>
      <w:pPr>
        <w:ind w:left="227" w:hanging="227"/>
      </w:pPr>
      <w:rPr>
        <w:rFonts w:ascii="Wingdings" w:hAnsi="Wingdings" w:hint="default"/>
        <w:b w:val="0"/>
        <w:color w:val="E93C6C"/>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A9526AF"/>
    <w:multiLevelType w:val="hybridMultilevel"/>
    <w:tmpl w:val="5EBA75DE"/>
    <w:lvl w:ilvl="0" w:tplc="6B9821F4">
      <w:start w:val="1"/>
      <w:numFmt w:val="bullet"/>
      <w:lvlText w:val="-"/>
      <w:lvlJc w:val="left"/>
      <w:pPr>
        <w:ind w:left="720" w:hanging="360"/>
      </w:pPr>
      <w:rPr>
        <w:rFonts w:ascii="Calibri" w:hAnsi="Calibri" w:hint="default"/>
      </w:rPr>
    </w:lvl>
    <w:lvl w:ilvl="1" w:tplc="1604F148">
      <w:start w:val="1"/>
      <w:numFmt w:val="bullet"/>
      <w:lvlText w:val="o"/>
      <w:lvlJc w:val="left"/>
      <w:pPr>
        <w:ind w:left="1440" w:hanging="360"/>
      </w:pPr>
      <w:rPr>
        <w:rFonts w:ascii="Courier New" w:hAnsi="Courier New" w:hint="default"/>
      </w:rPr>
    </w:lvl>
    <w:lvl w:ilvl="2" w:tplc="FE98A9DC">
      <w:start w:val="1"/>
      <w:numFmt w:val="bullet"/>
      <w:lvlText w:val=""/>
      <w:lvlJc w:val="left"/>
      <w:pPr>
        <w:ind w:left="2160" w:hanging="360"/>
      </w:pPr>
      <w:rPr>
        <w:rFonts w:ascii="Wingdings" w:hAnsi="Wingdings" w:hint="default"/>
      </w:rPr>
    </w:lvl>
    <w:lvl w:ilvl="3" w:tplc="EC8C7F8A">
      <w:start w:val="1"/>
      <w:numFmt w:val="bullet"/>
      <w:lvlText w:val=""/>
      <w:lvlJc w:val="left"/>
      <w:pPr>
        <w:ind w:left="2880" w:hanging="360"/>
      </w:pPr>
      <w:rPr>
        <w:rFonts w:ascii="Symbol" w:hAnsi="Symbol" w:hint="default"/>
      </w:rPr>
    </w:lvl>
    <w:lvl w:ilvl="4" w:tplc="37F63638">
      <w:start w:val="1"/>
      <w:numFmt w:val="bullet"/>
      <w:lvlText w:val="o"/>
      <w:lvlJc w:val="left"/>
      <w:pPr>
        <w:ind w:left="3600" w:hanging="360"/>
      </w:pPr>
      <w:rPr>
        <w:rFonts w:ascii="Courier New" w:hAnsi="Courier New" w:hint="default"/>
      </w:rPr>
    </w:lvl>
    <w:lvl w:ilvl="5" w:tplc="6D0E437E">
      <w:start w:val="1"/>
      <w:numFmt w:val="bullet"/>
      <w:lvlText w:val=""/>
      <w:lvlJc w:val="left"/>
      <w:pPr>
        <w:ind w:left="4320" w:hanging="360"/>
      </w:pPr>
      <w:rPr>
        <w:rFonts w:ascii="Wingdings" w:hAnsi="Wingdings" w:hint="default"/>
      </w:rPr>
    </w:lvl>
    <w:lvl w:ilvl="6" w:tplc="91E233BE">
      <w:start w:val="1"/>
      <w:numFmt w:val="bullet"/>
      <w:lvlText w:val=""/>
      <w:lvlJc w:val="left"/>
      <w:pPr>
        <w:ind w:left="5040" w:hanging="360"/>
      </w:pPr>
      <w:rPr>
        <w:rFonts w:ascii="Symbol" w:hAnsi="Symbol" w:hint="default"/>
      </w:rPr>
    </w:lvl>
    <w:lvl w:ilvl="7" w:tplc="51106DC0">
      <w:start w:val="1"/>
      <w:numFmt w:val="bullet"/>
      <w:lvlText w:val="o"/>
      <w:lvlJc w:val="left"/>
      <w:pPr>
        <w:ind w:left="5760" w:hanging="360"/>
      </w:pPr>
      <w:rPr>
        <w:rFonts w:ascii="Courier New" w:hAnsi="Courier New" w:hint="default"/>
      </w:rPr>
    </w:lvl>
    <w:lvl w:ilvl="8" w:tplc="FD60058A">
      <w:start w:val="1"/>
      <w:numFmt w:val="bullet"/>
      <w:lvlText w:val=""/>
      <w:lvlJc w:val="left"/>
      <w:pPr>
        <w:ind w:left="6480" w:hanging="360"/>
      </w:pPr>
      <w:rPr>
        <w:rFonts w:ascii="Wingdings" w:hAnsi="Wingdings" w:hint="default"/>
      </w:rPr>
    </w:lvl>
  </w:abstractNum>
  <w:abstractNum w:abstractNumId="2" w15:restartNumberingAfterBreak="0">
    <w:nsid w:val="44BE000D"/>
    <w:multiLevelType w:val="hybridMultilevel"/>
    <w:tmpl w:val="E04C8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879BC"/>
    <w:multiLevelType w:val="hybridMultilevel"/>
    <w:tmpl w:val="E59C58F0"/>
    <w:lvl w:ilvl="0" w:tplc="41D644E2">
      <w:start w:val="1"/>
      <w:numFmt w:val="bullet"/>
      <w:lvlText w:val="-"/>
      <w:lvlJc w:val="left"/>
      <w:pPr>
        <w:ind w:left="720" w:hanging="360"/>
      </w:pPr>
      <w:rPr>
        <w:rFonts w:ascii="Calibri" w:hAnsi="Calibri" w:hint="default"/>
      </w:rPr>
    </w:lvl>
    <w:lvl w:ilvl="1" w:tplc="219CE58E">
      <w:start w:val="1"/>
      <w:numFmt w:val="bullet"/>
      <w:lvlText w:val="o"/>
      <w:lvlJc w:val="left"/>
      <w:pPr>
        <w:ind w:left="1440" w:hanging="360"/>
      </w:pPr>
      <w:rPr>
        <w:rFonts w:ascii="Courier New" w:hAnsi="Courier New" w:hint="default"/>
      </w:rPr>
    </w:lvl>
    <w:lvl w:ilvl="2" w:tplc="339C5982">
      <w:start w:val="1"/>
      <w:numFmt w:val="bullet"/>
      <w:lvlText w:val=""/>
      <w:lvlJc w:val="left"/>
      <w:pPr>
        <w:ind w:left="2160" w:hanging="360"/>
      </w:pPr>
      <w:rPr>
        <w:rFonts w:ascii="Wingdings" w:hAnsi="Wingdings" w:hint="default"/>
      </w:rPr>
    </w:lvl>
    <w:lvl w:ilvl="3" w:tplc="613CC5DE">
      <w:start w:val="1"/>
      <w:numFmt w:val="bullet"/>
      <w:lvlText w:val=""/>
      <w:lvlJc w:val="left"/>
      <w:pPr>
        <w:ind w:left="2880" w:hanging="360"/>
      </w:pPr>
      <w:rPr>
        <w:rFonts w:ascii="Symbol" w:hAnsi="Symbol" w:hint="default"/>
      </w:rPr>
    </w:lvl>
    <w:lvl w:ilvl="4" w:tplc="6394A4AA">
      <w:start w:val="1"/>
      <w:numFmt w:val="bullet"/>
      <w:lvlText w:val="o"/>
      <w:lvlJc w:val="left"/>
      <w:pPr>
        <w:ind w:left="3600" w:hanging="360"/>
      </w:pPr>
      <w:rPr>
        <w:rFonts w:ascii="Courier New" w:hAnsi="Courier New" w:hint="default"/>
      </w:rPr>
    </w:lvl>
    <w:lvl w:ilvl="5" w:tplc="9F061D72">
      <w:start w:val="1"/>
      <w:numFmt w:val="bullet"/>
      <w:lvlText w:val=""/>
      <w:lvlJc w:val="left"/>
      <w:pPr>
        <w:ind w:left="4320" w:hanging="360"/>
      </w:pPr>
      <w:rPr>
        <w:rFonts w:ascii="Wingdings" w:hAnsi="Wingdings" w:hint="default"/>
      </w:rPr>
    </w:lvl>
    <w:lvl w:ilvl="6" w:tplc="E3DC06AC">
      <w:start w:val="1"/>
      <w:numFmt w:val="bullet"/>
      <w:lvlText w:val=""/>
      <w:lvlJc w:val="left"/>
      <w:pPr>
        <w:ind w:left="5040" w:hanging="360"/>
      </w:pPr>
      <w:rPr>
        <w:rFonts w:ascii="Symbol" w:hAnsi="Symbol" w:hint="default"/>
      </w:rPr>
    </w:lvl>
    <w:lvl w:ilvl="7" w:tplc="726AE4F0">
      <w:start w:val="1"/>
      <w:numFmt w:val="bullet"/>
      <w:lvlText w:val="o"/>
      <w:lvlJc w:val="left"/>
      <w:pPr>
        <w:ind w:left="5760" w:hanging="360"/>
      </w:pPr>
      <w:rPr>
        <w:rFonts w:ascii="Courier New" w:hAnsi="Courier New" w:hint="default"/>
      </w:rPr>
    </w:lvl>
    <w:lvl w:ilvl="8" w:tplc="7C067CA6">
      <w:start w:val="1"/>
      <w:numFmt w:val="bullet"/>
      <w:lvlText w:val=""/>
      <w:lvlJc w:val="left"/>
      <w:pPr>
        <w:ind w:left="6480" w:hanging="360"/>
      </w:pPr>
      <w:rPr>
        <w:rFonts w:ascii="Wingdings" w:hAnsi="Wingdings" w:hint="default"/>
      </w:rPr>
    </w:lvl>
  </w:abstractNum>
  <w:abstractNum w:abstractNumId="4" w15:restartNumberingAfterBreak="0">
    <w:nsid w:val="4E7C1F27"/>
    <w:multiLevelType w:val="hybridMultilevel"/>
    <w:tmpl w:val="1E5AC826"/>
    <w:lvl w:ilvl="0" w:tplc="A36CDA58">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8F0123"/>
    <w:multiLevelType w:val="hybridMultilevel"/>
    <w:tmpl w:val="8340D5D6"/>
    <w:lvl w:ilvl="0" w:tplc="AD843C10">
      <w:start w:val="1"/>
      <w:numFmt w:val="bullet"/>
      <w:lvlText w:val=""/>
      <w:lvlJc w:val="left"/>
      <w:pPr>
        <w:ind w:left="227" w:hanging="227"/>
      </w:pPr>
      <w:rPr>
        <w:rFonts w:ascii="Wingdings" w:hAnsi="Wingdings" w:hint="default"/>
        <w:color w:val="E93C6C"/>
        <w:sz w:val="20"/>
        <w:szCs w:val="20"/>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6" w15:restartNumberingAfterBreak="0">
    <w:nsid w:val="7E2C23B2"/>
    <w:multiLevelType w:val="hybridMultilevel"/>
    <w:tmpl w:val="17707B06"/>
    <w:lvl w:ilvl="0" w:tplc="6A1ADC54">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5B2CE5"/>
    <w:multiLevelType w:val="hybridMultilevel"/>
    <w:tmpl w:val="8BE43F64"/>
    <w:lvl w:ilvl="0" w:tplc="E522DE08">
      <w:start w:val="1"/>
      <w:numFmt w:val="bullet"/>
      <w:lvlText w:val="-"/>
      <w:lvlJc w:val="left"/>
      <w:pPr>
        <w:ind w:left="454" w:hanging="227"/>
      </w:pPr>
      <w:rPr>
        <w:rFonts w:ascii="Courier New" w:hAnsi="Courier New" w:hint="default"/>
        <w:b/>
        <w:i w:val="0"/>
        <w:color w:val="E93C6C"/>
        <w:sz w:val="20"/>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num w:numId="1" w16cid:durableId="1537040134">
    <w:abstractNumId w:val="3"/>
  </w:num>
  <w:num w:numId="2" w16cid:durableId="96294019">
    <w:abstractNumId w:val="1"/>
  </w:num>
  <w:num w:numId="3" w16cid:durableId="235894918">
    <w:abstractNumId w:val="6"/>
  </w:num>
  <w:num w:numId="4" w16cid:durableId="1840921545">
    <w:abstractNumId w:val="2"/>
  </w:num>
  <w:num w:numId="5" w16cid:durableId="1941834914">
    <w:abstractNumId w:val="0"/>
  </w:num>
  <w:num w:numId="6" w16cid:durableId="738750721">
    <w:abstractNumId w:val="5"/>
  </w:num>
  <w:num w:numId="7" w16cid:durableId="1506705333">
    <w:abstractNumId w:val="7"/>
  </w:num>
  <w:num w:numId="8" w16cid:durableId="17003532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EF"/>
    <w:rsid w:val="000250EB"/>
    <w:rsid w:val="00042480"/>
    <w:rsid w:val="000920B5"/>
    <w:rsid w:val="000F0E77"/>
    <w:rsid w:val="00104E40"/>
    <w:rsid w:val="00114934"/>
    <w:rsid w:val="00116AE7"/>
    <w:rsid w:val="00121213"/>
    <w:rsid w:val="0013177D"/>
    <w:rsid w:val="00135A32"/>
    <w:rsid w:val="00157282"/>
    <w:rsid w:val="00193EEB"/>
    <w:rsid w:val="001A3FEF"/>
    <w:rsid w:val="001A5D21"/>
    <w:rsid w:val="001B7B13"/>
    <w:rsid w:val="001C071F"/>
    <w:rsid w:val="001D57C8"/>
    <w:rsid w:val="001E15F5"/>
    <w:rsid w:val="001E589A"/>
    <w:rsid w:val="001F3F2F"/>
    <w:rsid w:val="00212A69"/>
    <w:rsid w:val="002215B7"/>
    <w:rsid w:val="0022165D"/>
    <w:rsid w:val="002258CF"/>
    <w:rsid w:val="00232F2C"/>
    <w:rsid w:val="002506E4"/>
    <w:rsid w:val="002614EB"/>
    <w:rsid w:val="002822B4"/>
    <w:rsid w:val="002906F4"/>
    <w:rsid w:val="002A34D8"/>
    <w:rsid w:val="002C4A9C"/>
    <w:rsid w:val="0030689F"/>
    <w:rsid w:val="00314CBC"/>
    <w:rsid w:val="00330B79"/>
    <w:rsid w:val="0033608D"/>
    <w:rsid w:val="003556E9"/>
    <w:rsid w:val="00374728"/>
    <w:rsid w:val="003834ED"/>
    <w:rsid w:val="003848F2"/>
    <w:rsid w:val="00391281"/>
    <w:rsid w:val="003D2C0C"/>
    <w:rsid w:val="003D51B7"/>
    <w:rsid w:val="0040417E"/>
    <w:rsid w:val="0041143F"/>
    <w:rsid w:val="004168D3"/>
    <w:rsid w:val="00467654"/>
    <w:rsid w:val="00473B45"/>
    <w:rsid w:val="00491C34"/>
    <w:rsid w:val="00492F89"/>
    <w:rsid w:val="004A1468"/>
    <w:rsid w:val="004D17A4"/>
    <w:rsid w:val="004E1ABA"/>
    <w:rsid w:val="0050671E"/>
    <w:rsid w:val="005072F1"/>
    <w:rsid w:val="00533C41"/>
    <w:rsid w:val="00533F46"/>
    <w:rsid w:val="00555844"/>
    <w:rsid w:val="00556CCD"/>
    <w:rsid w:val="00564E89"/>
    <w:rsid w:val="00566F1D"/>
    <w:rsid w:val="00573D21"/>
    <w:rsid w:val="00574408"/>
    <w:rsid w:val="005852BD"/>
    <w:rsid w:val="00591E50"/>
    <w:rsid w:val="005B7280"/>
    <w:rsid w:val="005C2341"/>
    <w:rsid w:val="005E1A2B"/>
    <w:rsid w:val="005E2447"/>
    <w:rsid w:val="005F3D3F"/>
    <w:rsid w:val="005F4397"/>
    <w:rsid w:val="0060554B"/>
    <w:rsid w:val="00652CA7"/>
    <w:rsid w:val="00676402"/>
    <w:rsid w:val="006A1AAE"/>
    <w:rsid w:val="006A5AD2"/>
    <w:rsid w:val="006F5CE3"/>
    <w:rsid w:val="00713F72"/>
    <w:rsid w:val="007166A2"/>
    <w:rsid w:val="00734637"/>
    <w:rsid w:val="00746FA6"/>
    <w:rsid w:val="00777760"/>
    <w:rsid w:val="007B3959"/>
    <w:rsid w:val="007D1C32"/>
    <w:rsid w:val="007F02F1"/>
    <w:rsid w:val="00801524"/>
    <w:rsid w:val="00817747"/>
    <w:rsid w:val="00817F13"/>
    <w:rsid w:val="00845234"/>
    <w:rsid w:val="00865007"/>
    <w:rsid w:val="00883A2B"/>
    <w:rsid w:val="00894B05"/>
    <w:rsid w:val="008A6A1C"/>
    <w:rsid w:val="008B4ABE"/>
    <w:rsid w:val="008B6863"/>
    <w:rsid w:val="008C32DB"/>
    <w:rsid w:val="008C3A1C"/>
    <w:rsid w:val="008D679B"/>
    <w:rsid w:val="008E1A0B"/>
    <w:rsid w:val="00902520"/>
    <w:rsid w:val="00921BF4"/>
    <w:rsid w:val="009454E9"/>
    <w:rsid w:val="00946535"/>
    <w:rsid w:val="00954382"/>
    <w:rsid w:val="00963834"/>
    <w:rsid w:val="00990EAD"/>
    <w:rsid w:val="009965C6"/>
    <w:rsid w:val="009A6A83"/>
    <w:rsid w:val="009B77B8"/>
    <w:rsid w:val="009E3015"/>
    <w:rsid w:val="009F7BDE"/>
    <w:rsid w:val="00A07E62"/>
    <w:rsid w:val="00A3650C"/>
    <w:rsid w:val="00A368D0"/>
    <w:rsid w:val="00A92F42"/>
    <w:rsid w:val="00A9683F"/>
    <w:rsid w:val="00A97B12"/>
    <w:rsid w:val="00A97B84"/>
    <w:rsid w:val="00AA1B6C"/>
    <w:rsid w:val="00AB5BA4"/>
    <w:rsid w:val="00B11246"/>
    <w:rsid w:val="00B25F64"/>
    <w:rsid w:val="00B31649"/>
    <w:rsid w:val="00B35F07"/>
    <w:rsid w:val="00B47CA0"/>
    <w:rsid w:val="00B6335D"/>
    <w:rsid w:val="00B71C3C"/>
    <w:rsid w:val="00B83324"/>
    <w:rsid w:val="00BB4B76"/>
    <w:rsid w:val="00BD6D6F"/>
    <w:rsid w:val="00BE00B0"/>
    <w:rsid w:val="00BE1C2F"/>
    <w:rsid w:val="00BF25A7"/>
    <w:rsid w:val="00BF7C67"/>
    <w:rsid w:val="00C01EBC"/>
    <w:rsid w:val="00C332C2"/>
    <w:rsid w:val="00C44B92"/>
    <w:rsid w:val="00C75177"/>
    <w:rsid w:val="00C835F5"/>
    <w:rsid w:val="00C9126F"/>
    <w:rsid w:val="00C92D6D"/>
    <w:rsid w:val="00C951C6"/>
    <w:rsid w:val="00CB2D8F"/>
    <w:rsid w:val="00CC28B5"/>
    <w:rsid w:val="00CD179D"/>
    <w:rsid w:val="00D06160"/>
    <w:rsid w:val="00D46B23"/>
    <w:rsid w:val="00D6119E"/>
    <w:rsid w:val="00D76EB3"/>
    <w:rsid w:val="00D80490"/>
    <w:rsid w:val="00D8288E"/>
    <w:rsid w:val="00D84D0E"/>
    <w:rsid w:val="00DA43B0"/>
    <w:rsid w:val="00DE78BC"/>
    <w:rsid w:val="00E03B1C"/>
    <w:rsid w:val="00E11C64"/>
    <w:rsid w:val="00E32764"/>
    <w:rsid w:val="00E3554F"/>
    <w:rsid w:val="00E62799"/>
    <w:rsid w:val="00E73DBF"/>
    <w:rsid w:val="00E76763"/>
    <w:rsid w:val="00E819CB"/>
    <w:rsid w:val="00E91CCD"/>
    <w:rsid w:val="00EC1739"/>
    <w:rsid w:val="00ED3D19"/>
    <w:rsid w:val="00ED40F5"/>
    <w:rsid w:val="00EE5C30"/>
    <w:rsid w:val="00EF2A55"/>
    <w:rsid w:val="00F1113A"/>
    <w:rsid w:val="00F24405"/>
    <w:rsid w:val="00F30762"/>
    <w:rsid w:val="00F30F79"/>
    <w:rsid w:val="00F37492"/>
    <w:rsid w:val="00F61FB8"/>
    <w:rsid w:val="00F83711"/>
    <w:rsid w:val="00FC439E"/>
    <w:rsid w:val="00FC6366"/>
    <w:rsid w:val="00FF2373"/>
    <w:rsid w:val="00FF39F2"/>
    <w:rsid w:val="0348845C"/>
    <w:rsid w:val="037DBBFC"/>
    <w:rsid w:val="06CE851B"/>
    <w:rsid w:val="07CD01B8"/>
    <w:rsid w:val="081CEE4A"/>
    <w:rsid w:val="0C571743"/>
    <w:rsid w:val="0F0D4CE0"/>
    <w:rsid w:val="0FB7F03C"/>
    <w:rsid w:val="11AE85EA"/>
    <w:rsid w:val="12C4FBF4"/>
    <w:rsid w:val="15548F48"/>
    <w:rsid w:val="172B324A"/>
    <w:rsid w:val="182A18E1"/>
    <w:rsid w:val="19EC15D0"/>
    <w:rsid w:val="1D91C8AE"/>
    <w:rsid w:val="1EFB718E"/>
    <w:rsid w:val="20A1E21D"/>
    <w:rsid w:val="23F5B915"/>
    <w:rsid w:val="25518AB5"/>
    <w:rsid w:val="25A57D6A"/>
    <w:rsid w:val="27C7EB14"/>
    <w:rsid w:val="28892B77"/>
    <w:rsid w:val="28DE4ADB"/>
    <w:rsid w:val="29627CFD"/>
    <w:rsid w:val="29BE83A5"/>
    <w:rsid w:val="2AFBCD30"/>
    <w:rsid w:val="2E7735F1"/>
    <w:rsid w:val="2FC20AA5"/>
    <w:rsid w:val="3036E859"/>
    <w:rsid w:val="326C5477"/>
    <w:rsid w:val="33ED8A7E"/>
    <w:rsid w:val="34E4BEEA"/>
    <w:rsid w:val="35013369"/>
    <w:rsid w:val="39B9E898"/>
    <w:rsid w:val="3A9F006A"/>
    <w:rsid w:val="3B15BA38"/>
    <w:rsid w:val="3B55B8F9"/>
    <w:rsid w:val="3DBB23F3"/>
    <w:rsid w:val="3F09D5C3"/>
    <w:rsid w:val="3FE92B5B"/>
    <w:rsid w:val="406C1997"/>
    <w:rsid w:val="425F8BBA"/>
    <w:rsid w:val="4318A312"/>
    <w:rsid w:val="450488C5"/>
    <w:rsid w:val="4903B021"/>
    <w:rsid w:val="492DF341"/>
    <w:rsid w:val="49F560F3"/>
    <w:rsid w:val="4A800756"/>
    <w:rsid w:val="4D508501"/>
    <w:rsid w:val="4FDE9F7C"/>
    <w:rsid w:val="50BF9A32"/>
    <w:rsid w:val="510F5AD9"/>
    <w:rsid w:val="51A30D0C"/>
    <w:rsid w:val="5319E1DE"/>
    <w:rsid w:val="5365B3D1"/>
    <w:rsid w:val="55E8FE7E"/>
    <w:rsid w:val="5636FCC6"/>
    <w:rsid w:val="5651FC4E"/>
    <w:rsid w:val="569D5493"/>
    <w:rsid w:val="578ABD97"/>
    <w:rsid w:val="5B49EF52"/>
    <w:rsid w:val="5C247F50"/>
    <w:rsid w:val="5C36ADDF"/>
    <w:rsid w:val="5CE5BFB3"/>
    <w:rsid w:val="5E5294E1"/>
    <w:rsid w:val="5EF79165"/>
    <w:rsid w:val="60633BC0"/>
    <w:rsid w:val="60AF7F07"/>
    <w:rsid w:val="61ADC702"/>
    <w:rsid w:val="61E0073A"/>
    <w:rsid w:val="622562D0"/>
    <w:rsid w:val="67C862C1"/>
    <w:rsid w:val="6807622E"/>
    <w:rsid w:val="6894A454"/>
    <w:rsid w:val="6B35DE22"/>
    <w:rsid w:val="6C7AAC73"/>
    <w:rsid w:val="6CD175B1"/>
    <w:rsid w:val="72E9EDF7"/>
    <w:rsid w:val="735D6208"/>
    <w:rsid w:val="73B85B88"/>
    <w:rsid w:val="73E86A94"/>
    <w:rsid w:val="765F2F9A"/>
    <w:rsid w:val="7757E3FA"/>
    <w:rsid w:val="777C8B79"/>
    <w:rsid w:val="783EC7FA"/>
    <w:rsid w:val="79A9D38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023581"/>
  <w15:docId w15:val="{77E17D65-49F2-4E30-933D-CF746CDBE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A3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D06160"/>
    <w:pPr>
      <w:tabs>
        <w:tab w:val="center" w:pos="4153"/>
        <w:tab w:val="right" w:pos="8306"/>
      </w:tabs>
    </w:pPr>
    <w:rPr>
      <w:rFonts w:ascii="Comic Sans MS" w:hAnsi="Comic Sans MS"/>
      <w:szCs w:val="20"/>
      <w:lang w:eastAsia="en-US"/>
    </w:rPr>
  </w:style>
  <w:style w:type="character" w:customStyle="1" w:styleId="HeaderChar">
    <w:name w:val="Header Char"/>
    <w:link w:val="Header"/>
    <w:rsid w:val="00D06160"/>
    <w:rPr>
      <w:rFonts w:ascii="Comic Sans MS" w:hAnsi="Comic Sans MS"/>
      <w:sz w:val="24"/>
      <w:lang w:eastAsia="en-US"/>
    </w:rPr>
  </w:style>
  <w:style w:type="character" w:styleId="Hyperlink">
    <w:name w:val="Hyperlink"/>
    <w:rsid w:val="00E3554F"/>
    <w:rPr>
      <w:color w:val="0000FF"/>
      <w:u w:val="single"/>
    </w:rPr>
  </w:style>
  <w:style w:type="paragraph" w:styleId="ListParagraph">
    <w:name w:val="List Paragraph"/>
    <w:basedOn w:val="Normal"/>
    <w:qFormat/>
    <w:rsid w:val="00121213"/>
    <w:pPr>
      <w:spacing w:after="200" w:line="276" w:lineRule="auto"/>
      <w:ind w:left="720"/>
      <w:contextualSpacing/>
    </w:pPr>
    <w:rPr>
      <w:rFonts w:ascii="Calibri" w:hAnsi="Calibri"/>
      <w:sz w:val="22"/>
      <w:szCs w:val="22"/>
    </w:rPr>
  </w:style>
  <w:style w:type="character" w:styleId="FollowedHyperlink">
    <w:name w:val="FollowedHyperlink"/>
    <w:rsid w:val="002215B7"/>
    <w:rPr>
      <w:color w:val="800080"/>
      <w:u w:val="single"/>
    </w:rPr>
  </w:style>
  <w:style w:type="paragraph" w:styleId="NormalWeb">
    <w:name w:val="Normal (Web)"/>
    <w:basedOn w:val="Normal"/>
    <w:uiPriority w:val="99"/>
    <w:unhideWhenUsed/>
    <w:rsid w:val="00E73DBF"/>
    <w:pPr>
      <w:spacing w:before="100" w:beforeAutospacing="1" w:after="100" w:afterAutospacing="1"/>
    </w:pPr>
  </w:style>
  <w:style w:type="paragraph" w:styleId="BalloonText">
    <w:name w:val="Balloon Text"/>
    <w:basedOn w:val="Normal"/>
    <w:link w:val="BalloonTextChar"/>
    <w:uiPriority w:val="99"/>
    <w:unhideWhenUsed/>
    <w:rsid w:val="00EE5C30"/>
    <w:rPr>
      <w:rFonts w:ascii="Tahoma" w:hAnsi="Tahoma" w:cs="Tahoma"/>
      <w:sz w:val="16"/>
      <w:szCs w:val="16"/>
    </w:rPr>
  </w:style>
  <w:style w:type="character" w:customStyle="1" w:styleId="BalloonTextChar">
    <w:name w:val="Balloon Text Char"/>
    <w:link w:val="BalloonText"/>
    <w:uiPriority w:val="99"/>
    <w:rsid w:val="00EE5C30"/>
    <w:rPr>
      <w:rFonts w:ascii="Tahoma" w:hAnsi="Tahoma" w:cs="Tahoma"/>
      <w:sz w:val="16"/>
      <w:szCs w:val="16"/>
    </w:rPr>
  </w:style>
  <w:style w:type="character" w:customStyle="1" w:styleId="UnresolvedMention1">
    <w:name w:val="Unresolved Mention1"/>
    <w:uiPriority w:val="99"/>
    <w:semiHidden/>
    <w:unhideWhenUsed/>
    <w:rsid w:val="00EE5C30"/>
    <w:rPr>
      <w:color w:val="808080"/>
      <w:shd w:val="clear" w:color="auto" w:fill="E6E6E6"/>
    </w:rPr>
  </w:style>
  <w:style w:type="character" w:customStyle="1" w:styleId="UnresolvedMention2">
    <w:name w:val="Unresolved Mention2"/>
    <w:basedOn w:val="DefaultParagraphFont"/>
    <w:uiPriority w:val="99"/>
    <w:semiHidden/>
    <w:unhideWhenUsed/>
    <w:rsid w:val="0013177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948411">
      <w:bodyDiv w:val="1"/>
      <w:marLeft w:val="0"/>
      <w:marRight w:val="0"/>
      <w:marTop w:val="0"/>
      <w:marBottom w:val="0"/>
      <w:divBdr>
        <w:top w:val="none" w:sz="0" w:space="0" w:color="auto"/>
        <w:left w:val="none" w:sz="0" w:space="0" w:color="auto"/>
        <w:bottom w:val="none" w:sz="0" w:space="0" w:color="auto"/>
        <w:right w:val="none" w:sz="0" w:space="0" w:color="auto"/>
      </w:divBdr>
    </w:div>
    <w:div w:id="1338996693">
      <w:bodyDiv w:val="1"/>
      <w:marLeft w:val="0"/>
      <w:marRight w:val="0"/>
      <w:marTop w:val="0"/>
      <w:marBottom w:val="0"/>
      <w:divBdr>
        <w:top w:val="none" w:sz="0" w:space="0" w:color="auto"/>
        <w:left w:val="none" w:sz="0" w:space="0" w:color="auto"/>
        <w:bottom w:val="none" w:sz="0" w:space="0" w:color="auto"/>
        <w:right w:val="none" w:sz="0" w:space="0" w:color="auto"/>
      </w:divBdr>
    </w:div>
    <w:div w:id="1830124419">
      <w:bodyDiv w:val="1"/>
      <w:marLeft w:val="0"/>
      <w:marRight w:val="0"/>
      <w:marTop w:val="0"/>
      <w:marBottom w:val="0"/>
      <w:divBdr>
        <w:top w:val="none" w:sz="0" w:space="0" w:color="auto"/>
        <w:left w:val="none" w:sz="0" w:space="0" w:color="auto"/>
        <w:bottom w:val="none" w:sz="0" w:space="0" w:color="auto"/>
        <w:right w:val="none" w:sz="0" w:space="0" w:color="auto"/>
      </w:divBdr>
    </w:div>
    <w:div w:id="190992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bc.co.uk/schools/primarylanguages/french/our_worl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3</Pages>
  <Words>1343</Words>
  <Characters>7659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St Francis C</vt:lpstr>
    </vt:vector>
  </TitlesOfParts>
  <Company>St Gabriels</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Francis C</dc:title>
  <dc:subject/>
  <dc:creator>Teacher</dc:creator>
  <cp:keywords/>
  <dc:description/>
  <cp:lastModifiedBy>Daisy Howard</cp:lastModifiedBy>
  <cp:revision>5</cp:revision>
  <dcterms:created xsi:type="dcterms:W3CDTF">2024-09-05T18:37:00Z</dcterms:created>
  <dcterms:modified xsi:type="dcterms:W3CDTF">2025-04-25T14:20:00Z</dcterms:modified>
</cp:coreProperties>
</file>