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page" w:tblpX="7885" w:tblpY="-574"/>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931"/>
      </w:tblGrid>
      <w:tr w:rsidR="006440F0" w14:paraId="354F7930" w14:textId="77777777" w:rsidTr="00AC5CE1">
        <w:trPr>
          <w:trHeight w:val="543"/>
        </w:trPr>
        <w:tc>
          <w:tcPr>
            <w:tcW w:w="2931" w:type="dxa"/>
            <w:vAlign w:val="center"/>
          </w:tcPr>
          <w:p w14:paraId="3BD35422" w14:textId="15EA0B7D" w:rsidR="006440F0" w:rsidRPr="00726BD6" w:rsidRDefault="00E56562" w:rsidP="00AC5CE1">
            <w:pPr>
              <w:rPr>
                <w:rFonts w:cs="Arial"/>
                <w:b/>
                <w:szCs w:val="24"/>
              </w:rPr>
            </w:pPr>
            <w:r>
              <w:rPr>
                <w:rFonts w:cs="Arial"/>
                <w:b/>
                <w:szCs w:val="24"/>
              </w:rPr>
              <w:t xml:space="preserve"> </w:t>
            </w:r>
            <w:r w:rsidR="00AC5CE1" w:rsidRPr="00726BD6">
              <w:rPr>
                <w:rFonts w:cs="Arial"/>
                <w:b/>
                <w:szCs w:val="24"/>
              </w:rPr>
              <w:t>Ofsted URN:</w:t>
            </w:r>
            <w:r w:rsidR="00951B30">
              <w:rPr>
                <w:rFonts w:cs="Arial"/>
                <w:b/>
                <w:szCs w:val="24"/>
              </w:rPr>
              <w:t xml:space="preserve"> 119424</w:t>
            </w:r>
          </w:p>
        </w:tc>
      </w:tr>
    </w:tbl>
    <w:p w14:paraId="44E9024D" w14:textId="77777777" w:rsidR="006440F0" w:rsidRDefault="006440F0"/>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2F2F2" w:themeFill="background1" w:themeFillShade="F2"/>
        <w:tblLook w:val="04A0" w:firstRow="1" w:lastRow="0" w:firstColumn="1" w:lastColumn="0" w:noHBand="0" w:noVBand="1"/>
      </w:tblPr>
      <w:tblGrid>
        <w:gridCol w:w="8996"/>
      </w:tblGrid>
      <w:tr w:rsidR="006440F0" w14:paraId="2F605AAB" w14:textId="77777777" w:rsidTr="006440F0">
        <w:trPr>
          <w:trHeight w:val="1013"/>
        </w:trPr>
        <w:tc>
          <w:tcPr>
            <w:tcW w:w="9242" w:type="dxa"/>
            <w:shd w:val="clear" w:color="auto" w:fill="F2F2F2" w:themeFill="background1" w:themeFillShade="F2"/>
            <w:vAlign w:val="center"/>
          </w:tcPr>
          <w:p w14:paraId="3A0A11F9" w14:textId="085F8EA8" w:rsidR="006440F0" w:rsidRDefault="00951B30" w:rsidP="00AC5CE1">
            <w:pPr>
              <w:jc w:val="center"/>
            </w:pPr>
            <w:r>
              <w:rPr>
                <w:rFonts w:cs="Arial"/>
                <w:b/>
                <w:szCs w:val="24"/>
              </w:rPr>
              <w:t>Mellor St Mary’s CE Primary</w:t>
            </w:r>
            <w:r w:rsidR="00AC5CE1">
              <w:rPr>
                <w:rFonts w:cs="Arial"/>
                <w:b/>
                <w:szCs w:val="24"/>
              </w:rPr>
              <w:t xml:space="preserve"> School</w:t>
            </w:r>
          </w:p>
        </w:tc>
      </w:tr>
    </w:tbl>
    <w:p w14:paraId="1E832A77" w14:textId="77777777" w:rsidR="006440F0" w:rsidRDefault="006440F0"/>
    <w:p w14:paraId="2900D0A1" w14:textId="6480AC3A" w:rsidR="001565DE" w:rsidRDefault="001565DE" w:rsidP="001565DE">
      <w:pPr>
        <w:jc w:val="both"/>
      </w:pPr>
      <w:r>
        <w:t xml:space="preserve">Minutes of the governing board meeting held at the school on </w:t>
      </w:r>
      <w:r w:rsidR="00951B30">
        <w:t>Monday 12</w:t>
      </w:r>
      <w:r w:rsidR="00951B30" w:rsidRPr="00951B30">
        <w:rPr>
          <w:vertAlign w:val="superscript"/>
        </w:rPr>
        <w:t>th</w:t>
      </w:r>
      <w:r w:rsidR="00951B30">
        <w:t xml:space="preserve"> </w:t>
      </w:r>
      <w:r w:rsidR="00862470">
        <w:t>Nov</w:t>
      </w:r>
      <w:r w:rsidR="00951B30">
        <w:t>ember</w:t>
      </w:r>
      <w:r>
        <w:t xml:space="preserve"> </w:t>
      </w:r>
      <w:r w:rsidR="00421D6D">
        <w:t>201</w:t>
      </w:r>
      <w:r w:rsidR="00753144">
        <w:t>8</w:t>
      </w:r>
      <w:r w:rsidR="00421D6D">
        <w:t xml:space="preserve"> </w:t>
      </w:r>
      <w:r>
        <w:t xml:space="preserve">at </w:t>
      </w:r>
      <w:r w:rsidR="00951B30">
        <w:t xml:space="preserve">7.00 </w:t>
      </w:r>
      <w:r>
        <w:t>p</w:t>
      </w:r>
      <w:r w:rsidR="00951B30">
        <w:t>.</w:t>
      </w:r>
      <w:r>
        <w:t>m.</w:t>
      </w:r>
      <w:bookmarkStart w:id="0" w:name="_GoBack"/>
      <w:bookmarkEnd w:id="0"/>
    </w:p>
    <w:p w14:paraId="1F506936" w14:textId="77777777" w:rsidR="006440F0" w:rsidRDefault="006440F0">
      <w:pPr>
        <w:rPr>
          <w:rFonts w:cs="Arial"/>
          <w:szCs w:val="24"/>
        </w:rPr>
      </w:pPr>
    </w:p>
    <w:tbl>
      <w:tblPr>
        <w:tblW w:w="0" w:type="auto"/>
        <w:tblLook w:val="04A0" w:firstRow="1" w:lastRow="0" w:firstColumn="1" w:lastColumn="0" w:noHBand="0" w:noVBand="1"/>
      </w:tblPr>
      <w:tblGrid>
        <w:gridCol w:w="2151"/>
        <w:gridCol w:w="6870"/>
      </w:tblGrid>
      <w:tr w:rsidR="006440F0" w:rsidRPr="006440F0" w14:paraId="204B15B2" w14:textId="77777777" w:rsidTr="0052705D">
        <w:tc>
          <w:tcPr>
            <w:tcW w:w="21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E10359" w14:textId="77777777" w:rsidR="006440F0" w:rsidRPr="006440F0" w:rsidRDefault="006440F0" w:rsidP="006440F0">
            <w:pPr>
              <w:jc w:val="both"/>
              <w:rPr>
                <w:rFonts w:eastAsia="Times New Roman" w:cs="Arial"/>
                <w:b/>
                <w:szCs w:val="24"/>
                <w:lang w:eastAsia="en-GB"/>
              </w:rPr>
            </w:pPr>
            <w:r w:rsidRPr="006440F0">
              <w:rPr>
                <w:rFonts w:eastAsia="Times New Roman" w:cs="Arial"/>
                <w:b/>
                <w:szCs w:val="24"/>
                <w:lang w:eastAsia="en-GB"/>
              </w:rPr>
              <w:t>Present:</w:t>
            </w:r>
          </w:p>
        </w:tc>
        <w:tc>
          <w:tcPr>
            <w:tcW w:w="6870" w:type="dxa"/>
            <w:tcBorders>
              <w:left w:val="single" w:sz="4" w:space="0" w:color="auto"/>
            </w:tcBorders>
          </w:tcPr>
          <w:p w14:paraId="554A5927" w14:textId="1D292A48" w:rsidR="006440F0" w:rsidRPr="0052705D" w:rsidRDefault="00951B30" w:rsidP="006440F0">
            <w:pPr>
              <w:jc w:val="both"/>
              <w:rPr>
                <w:rFonts w:eastAsia="Times New Roman" w:cs="Arial"/>
                <w:b/>
                <w:szCs w:val="24"/>
                <w:lang w:eastAsia="en-GB"/>
              </w:rPr>
            </w:pPr>
            <w:r w:rsidRPr="0052705D">
              <w:rPr>
                <w:rFonts w:cs="Arial"/>
                <w:b/>
                <w:szCs w:val="24"/>
              </w:rPr>
              <w:t>Mr P Skupski</w:t>
            </w:r>
            <w:r w:rsidR="0052705D">
              <w:rPr>
                <w:rFonts w:cs="Arial"/>
                <w:b/>
                <w:szCs w:val="24"/>
              </w:rPr>
              <w:t xml:space="preserve"> </w:t>
            </w:r>
            <w:r w:rsidR="00E577EC" w:rsidRPr="0052705D">
              <w:rPr>
                <w:rFonts w:eastAsia="Times New Roman" w:cs="Arial"/>
                <w:b/>
                <w:szCs w:val="24"/>
                <w:lang w:eastAsia="en-GB"/>
              </w:rPr>
              <w:t xml:space="preserve"> </w:t>
            </w:r>
            <w:r w:rsidR="006440F0" w:rsidRPr="0052705D">
              <w:rPr>
                <w:rFonts w:eastAsia="Times New Roman" w:cs="Arial"/>
                <w:b/>
                <w:szCs w:val="24"/>
                <w:lang w:eastAsia="en-GB"/>
              </w:rPr>
              <w:t>(Chair)</w:t>
            </w:r>
          </w:p>
        </w:tc>
      </w:tr>
      <w:tr w:rsidR="006440F0" w:rsidRPr="006440F0" w14:paraId="7A315674" w14:textId="77777777" w:rsidTr="0052705D">
        <w:tc>
          <w:tcPr>
            <w:tcW w:w="2151" w:type="dxa"/>
            <w:tcBorders>
              <w:top w:val="single" w:sz="4" w:space="0" w:color="auto"/>
            </w:tcBorders>
          </w:tcPr>
          <w:p w14:paraId="7B8C100C" w14:textId="77777777" w:rsidR="006440F0" w:rsidRPr="006440F0" w:rsidRDefault="006440F0" w:rsidP="006440F0">
            <w:pPr>
              <w:jc w:val="both"/>
              <w:rPr>
                <w:rFonts w:eastAsia="Times New Roman" w:cs="Arial"/>
                <w:szCs w:val="24"/>
                <w:lang w:eastAsia="en-GB"/>
              </w:rPr>
            </w:pPr>
          </w:p>
        </w:tc>
        <w:tc>
          <w:tcPr>
            <w:tcW w:w="6870" w:type="dxa"/>
          </w:tcPr>
          <w:p w14:paraId="47509A04" w14:textId="1CB650F4" w:rsidR="006440F0" w:rsidRPr="001E6812" w:rsidRDefault="0052705D" w:rsidP="006440F0">
            <w:pPr>
              <w:jc w:val="both"/>
              <w:rPr>
                <w:rFonts w:eastAsia="Times New Roman" w:cs="Arial"/>
                <w:szCs w:val="24"/>
                <w:lang w:eastAsia="en-GB"/>
              </w:rPr>
            </w:pPr>
            <w:r>
              <w:rPr>
                <w:rFonts w:eastAsia="Times New Roman" w:cs="Arial"/>
                <w:szCs w:val="24"/>
                <w:lang w:eastAsia="en-GB"/>
              </w:rPr>
              <w:t>Mrs J Hindle</w:t>
            </w:r>
          </w:p>
        </w:tc>
      </w:tr>
      <w:tr w:rsidR="006440F0" w:rsidRPr="006440F0" w14:paraId="4411C5EB" w14:textId="77777777" w:rsidTr="0052705D">
        <w:tc>
          <w:tcPr>
            <w:tcW w:w="2151" w:type="dxa"/>
          </w:tcPr>
          <w:p w14:paraId="51CE9986" w14:textId="77777777" w:rsidR="006440F0" w:rsidRPr="006440F0" w:rsidRDefault="006440F0" w:rsidP="006440F0">
            <w:pPr>
              <w:jc w:val="both"/>
              <w:rPr>
                <w:rFonts w:eastAsia="Times New Roman" w:cs="Arial"/>
                <w:szCs w:val="24"/>
                <w:lang w:eastAsia="en-GB"/>
              </w:rPr>
            </w:pPr>
          </w:p>
        </w:tc>
        <w:tc>
          <w:tcPr>
            <w:tcW w:w="6870" w:type="dxa"/>
          </w:tcPr>
          <w:p w14:paraId="7DE48D68" w14:textId="6815A6B7" w:rsidR="006440F0" w:rsidRPr="001E6812" w:rsidRDefault="0052705D" w:rsidP="006440F0">
            <w:pPr>
              <w:jc w:val="both"/>
              <w:rPr>
                <w:rFonts w:eastAsia="Times New Roman" w:cs="Arial"/>
                <w:szCs w:val="24"/>
                <w:lang w:eastAsia="en-GB"/>
              </w:rPr>
            </w:pPr>
            <w:r>
              <w:rPr>
                <w:rFonts w:eastAsia="Times New Roman" w:cs="Arial"/>
                <w:szCs w:val="24"/>
                <w:lang w:eastAsia="en-GB"/>
              </w:rPr>
              <w:t>Mrs C Lehner</w:t>
            </w:r>
          </w:p>
        </w:tc>
      </w:tr>
      <w:tr w:rsidR="006440F0" w:rsidRPr="006440F0" w14:paraId="4B6A11EB" w14:textId="77777777" w:rsidTr="0052705D">
        <w:tc>
          <w:tcPr>
            <w:tcW w:w="2151" w:type="dxa"/>
          </w:tcPr>
          <w:p w14:paraId="78E29B04" w14:textId="77777777" w:rsidR="006440F0" w:rsidRPr="006440F0" w:rsidRDefault="006440F0" w:rsidP="006440F0">
            <w:pPr>
              <w:jc w:val="both"/>
              <w:rPr>
                <w:rFonts w:eastAsia="Times New Roman" w:cs="Arial"/>
                <w:szCs w:val="24"/>
                <w:lang w:eastAsia="en-GB"/>
              </w:rPr>
            </w:pPr>
          </w:p>
        </w:tc>
        <w:tc>
          <w:tcPr>
            <w:tcW w:w="6870" w:type="dxa"/>
          </w:tcPr>
          <w:p w14:paraId="2861CFB5" w14:textId="611DDD14" w:rsidR="006440F0" w:rsidRPr="001E6812" w:rsidRDefault="0052705D" w:rsidP="006440F0">
            <w:pPr>
              <w:jc w:val="both"/>
              <w:rPr>
                <w:rFonts w:eastAsia="Times New Roman" w:cs="Arial"/>
                <w:szCs w:val="24"/>
                <w:lang w:eastAsia="en-GB"/>
              </w:rPr>
            </w:pPr>
            <w:r>
              <w:rPr>
                <w:rFonts w:eastAsia="Times New Roman" w:cs="Arial"/>
                <w:szCs w:val="24"/>
                <w:lang w:eastAsia="en-GB"/>
              </w:rPr>
              <w:t>Mrs S Smith</w:t>
            </w:r>
          </w:p>
        </w:tc>
      </w:tr>
      <w:tr w:rsidR="006440F0" w:rsidRPr="006440F0" w14:paraId="0D3F5263" w14:textId="77777777" w:rsidTr="0052705D">
        <w:tc>
          <w:tcPr>
            <w:tcW w:w="2151" w:type="dxa"/>
          </w:tcPr>
          <w:p w14:paraId="3F3E42EE" w14:textId="77777777" w:rsidR="006440F0" w:rsidRPr="006440F0" w:rsidRDefault="006440F0" w:rsidP="006440F0">
            <w:pPr>
              <w:jc w:val="both"/>
              <w:rPr>
                <w:rFonts w:eastAsia="Times New Roman" w:cs="Arial"/>
                <w:szCs w:val="24"/>
                <w:lang w:eastAsia="en-GB"/>
              </w:rPr>
            </w:pPr>
          </w:p>
        </w:tc>
        <w:tc>
          <w:tcPr>
            <w:tcW w:w="6870" w:type="dxa"/>
          </w:tcPr>
          <w:p w14:paraId="529A8724" w14:textId="10EC4CC4" w:rsidR="006440F0" w:rsidRPr="001E6812" w:rsidRDefault="0052705D" w:rsidP="006440F0">
            <w:pPr>
              <w:jc w:val="both"/>
              <w:rPr>
                <w:rFonts w:eastAsia="Times New Roman" w:cs="Arial"/>
                <w:szCs w:val="24"/>
                <w:lang w:eastAsia="en-GB"/>
              </w:rPr>
            </w:pPr>
            <w:r>
              <w:rPr>
                <w:rFonts w:eastAsia="Times New Roman" w:cs="Arial"/>
                <w:szCs w:val="24"/>
                <w:lang w:eastAsia="en-GB"/>
              </w:rPr>
              <w:t>Mrs R Strand</w:t>
            </w:r>
          </w:p>
        </w:tc>
      </w:tr>
      <w:tr w:rsidR="006440F0" w:rsidRPr="006440F0" w14:paraId="6F89AC1A" w14:textId="77777777" w:rsidTr="0052705D">
        <w:tc>
          <w:tcPr>
            <w:tcW w:w="2151" w:type="dxa"/>
          </w:tcPr>
          <w:p w14:paraId="51485F6E" w14:textId="77777777" w:rsidR="006440F0" w:rsidRPr="006440F0" w:rsidRDefault="006440F0" w:rsidP="006440F0">
            <w:pPr>
              <w:jc w:val="both"/>
              <w:rPr>
                <w:rFonts w:eastAsia="Times New Roman" w:cs="Arial"/>
                <w:szCs w:val="24"/>
                <w:lang w:eastAsia="en-GB"/>
              </w:rPr>
            </w:pPr>
          </w:p>
        </w:tc>
        <w:tc>
          <w:tcPr>
            <w:tcW w:w="6870" w:type="dxa"/>
          </w:tcPr>
          <w:p w14:paraId="6081D307" w14:textId="6AE5C3A1" w:rsidR="006440F0" w:rsidRPr="001E6812" w:rsidRDefault="0052705D" w:rsidP="006440F0">
            <w:pPr>
              <w:jc w:val="both"/>
              <w:rPr>
                <w:rFonts w:eastAsia="Times New Roman" w:cs="Arial"/>
                <w:szCs w:val="24"/>
                <w:lang w:eastAsia="en-GB"/>
              </w:rPr>
            </w:pPr>
            <w:r>
              <w:rPr>
                <w:rFonts w:eastAsia="Times New Roman" w:cs="Arial"/>
                <w:szCs w:val="24"/>
                <w:lang w:eastAsia="en-GB"/>
              </w:rPr>
              <w:t>Mrs J Taylor</w:t>
            </w:r>
          </w:p>
        </w:tc>
      </w:tr>
      <w:tr w:rsidR="006440F0" w:rsidRPr="006440F0" w14:paraId="625001A6" w14:textId="77777777" w:rsidTr="0052705D">
        <w:tc>
          <w:tcPr>
            <w:tcW w:w="2151" w:type="dxa"/>
          </w:tcPr>
          <w:p w14:paraId="0F9C4541" w14:textId="77777777" w:rsidR="006440F0" w:rsidRPr="006440F0" w:rsidRDefault="006440F0" w:rsidP="006440F0">
            <w:pPr>
              <w:jc w:val="both"/>
              <w:rPr>
                <w:rFonts w:eastAsia="Times New Roman" w:cs="Arial"/>
                <w:szCs w:val="24"/>
                <w:lang w:eastAsia="en-GB"/>
              </w:rPr>
            </w:pPr>
          </w:p>
        </w:tc>
        <w:tc>
          <w:tcPr>
            <w:tcW w:w="6870" w:type="dxa"/>
          </w:tcPr>
          <w:p w14:paraId="79197FFD" w14:textId="5D193B3C" w:rsidR="006440F0" w:rsidRPr="001E6812" w:rsidRDefault="0052705D" w:rsidP="006440F0">
            <w:pPr>
              <w:jc w:val="both"/>
              <w:rPr>
                <w:rFonts w:eastAsia="Times New Roman" w:cs="Arial"/>
                <w:szCs w:val="24"/>
                <w:lang w:eastAsia="en-GB"/>
              </w:rPr>
            </w:pPr>
            <w:r>
              <w:rPr>
                <w:rFonts w:eastAsia="Times New Roman" w:cs="Arial"/>
                <w:szCs w:val="24"/>
                <w:lang w:eastAsia="en-GB"/>
              </w:rPr>
              <w:t>Mr G Tipper</w:t>
            </w:r>
          </w:p>
        </w:tc>
      </w:tr>
      <w:tr w:rsidR="006440F0" w:rsidRPr="006440F0" w14:paraId="5AD409EC" w14:textId="77777777" w:rsidTr="0052705D">
        <w:tc>
          <w:tcPr>
            <w:tcW w:w="2151" w:type="dxa"/>
          </w:tcPr>
          <w:p w14:paraId="325C1725" w14:textId="77777777" w:rsidR="006440F0" w:rsidRPr="006440F0" w:rsidRDefault="006440F0" w:rsidP="006440F0">
            <w:pPr>
              <w:jc w:val="both"/>
              <w:rPr>
                <w:rFonts w:eastAsia="Times New Roman" w:cs="Arial"/>
                <w:szCs w:val="24"/>
                <w:lang w:eastAsia="en-GB"/>
              </w:rPr>
            </w:pPr>
          </w:p>
        </w:tc>
        <w:tc>
          <w:tcPr>
            <w:tcW w:w="6870" w:type="dxa"/>
          </w:tcPr>
          <w:p w14:paraId="11F0B81E" w14:textId="3DB30E57" w:rsidR="006440F0" w:rsidRPr="001E6812" w:rsidRDefault="0052705D" w:rsidP="006440F0">
            <w:pPr>
              <w:jc w:val="both"/>
              <w:rPr>
                <w:rFonts w:eastAsia="Times New Roman" w:cs="Arial"/>
                <w:szCs w:val="24"/>
                <w:lang w:eastAsia="en-GB"/>
              </w:rPr>
            </w:pPr>
            <w:r>
              <w:rPr>
                <w:rFonts w:eastAsia="Times New Roman" w:cs="Arial"/>
                <w:szCs w:val="24"/>
                <w:lang w:eastAsia="en-GB"/>
              </w:rPr>
              <w:t>Mr M Venables</w:t>
            </w:r>
          </w:p>
        </w:tc>
      </w:tr>
      <w:tr w:rsidR="006440F0" w:rsidRPr="006440F0" w14:paraId="3DC28E42" w14:textId="77777777" w:rsidTr="0052705D">
        <w:tc>
          <w:tcPr>
            <w:tcW w:w="2151" w:type="dxa"/>
          </w:tcPr>
          <w:p w14:paraId="138D9753" w14:textId="77777777" w:rsidR="006440F0" w:rsidRPr="006440F0" w:rsidRDefault="006440F0" w:rsidP="006440F0">
            <w:pPr>
              <w:jc w:val="both"/>
              <w:rPr>
                <w:rFonts w:eastAsia="Times New Roman" w:cs="Arial"/>
                <w:szCs w:val="24"/>
                <w:lang w:eastAsia="en-GB"/>
              </w:rPr>
            </w:pPr>
          </w:p>
        </w:tc>
        <w:tc>
          <w:tcPr>
            <w:tcW w:w="6870" w:type="dxa"/>
          </w:tcPr>
          <w:p w14:paraId="39F316E8" w14:textId="5FB753F5" w:rsidR="006440F0" w:rsidRPr="001E6812" w:rsidRDefault="0052705D" w:rsidP="006440F0">
            <w:pPr>
              <w:jc w:val="both"/>
              <w:rPr>
                <w:rFonts w:eastAsia="Times New Roman" w:cs="Arial"/>
                <w:szCs w:val="24"/>
                <w:lang w:eastAsia="en-GB"/>
              </w:rPr>
            </w:pPr>
            <w:r>
              <w:rPr>
                <w:rFonts w:eastAsia="Times New Roman" w:cs="Arial"/>
                <w:szCs w:val="24"/>
                <w:lang w:eastAsia="en-GB"/>
              </w:rPr>
              <w:t>Mrs K Walsh</w:t>
            </w:r>
          </w:p>
        </w:tc>
      </w:tr>
      <w:tr w:rsidR="006440F0" w:rsidRPr="006440F0" w14:paraId="02629797" w14:textId="77777777" w:rsidTr="0052705D">
        <w:tc>
          <w:tcPr>
            <w:tcW w:w="2151" w:type="dxa"/>
          </w:tcPr>
          <w:p w14:paraId="3828B9F4" w14:textId="77777777" w:rsidR="006440F0" w:rsidRPr="006440F0" w:rsidRDefault="006440F0" w:rsidP="006440F0">
            <w:pPr>
              <w:jc w:val="both"/>
              <w:rPr>
                <w:rFonts w:eastAsia="Times New Roman" w:cs="Arial"/>
                <w:szCs w:val="24"/>
                <w:lang w:eastAsia="en-GB"/>
              </w:rPr>
            </w:pPr>
          </w:p>
        </w:tc>
        <w:tc>
          <w:tcPr>
            <w:tcW w:w="6870" w:type="dxa"/>
          </w:tcPr>
          <w:p w14:paraId="0D72A64D" w14:textId="6F6763F3" w:rsidR="006440F0" w:rsidRPr="0052705D" w:rsidRDefault="00951B30" w:rsidP="006440F0">
            <w:pPr>
              <w:jc w:val="both"/>
              <w:rPr>
                <w:rFonts w:eastAsia="Times New Roman" w:cs="Arial"/>
                <w:b/>
                <w:szCs w:val="24"/>
                <w:lang w:eastAsia="en-GB"/>
              </w:rPr>
            </w:pPr>
            <w:r w:rsidRPr="0052705D">
              <w:rPr>
                <w:rFonts w:cs="Arial"/>
                <w:b/>
                <w:szCs w:val="24"/>
              </w:rPr>
              <w:t>Mrs J Embley-Peers</w:t>
            </w:r>
            <w:r w:rsidR="00E577EC" w:rsidRPr="0052705D">
              <w:rPr>
                <w:rFonts w:cs="Arial"/>
                <w:b/>
                <w:szCs w:val="24"/>
              </w:rPr>
              <w:t xml:space="preserve">  </w:t>
            </w:r>
            <w:r w:rsidR="00E577EC" w:rsidRPr="0052705D">
              <w:rPr>
                <w:rFonts w:eastAsia="Times New Roman" w:cs="Arial"/>
                <w:b/>
                <w:szCs w:val="24"/>
                <w:lang w:eastAsia="en-GB"/>
              </w:rPr>
              <w:t>(Headteacher)</w:t>
            </w:r>
          </w:p>
        </w:tc>
      </w:tr>
      <w:tr w:rsidR="006440F0" w:rsidRPr="006440F0" w14:paraId="491FA4B2" w14:textId="77777777" w:rsidTr="0052705D">
        <w:tc>
          <w:tcPr>
            <w:tcW w:w="2151" w:type="dxa"/>
            <w:tcBorders>
              <w:bottom w:val="single" w:sz="4" w:space="0" w:color="auto"/>
            </w:tcBorders>
          </w:tcPr>
          <w:p w14:paraId="1B5E3780" w14:textId="77777777" w:rsidR="006440F0" w:rsidRPr="006440F0" w:rsidRDefault="006440F0" w:rsidP="006440F0">
            <w:pPr>
              <w:jc w:val="both"/>
              <w:rPr>
                <w:rFonts w:eastAsia="Times New Roman" w:cs="Arial"/>
                <w:szCs w:val="24"/>
                <w:lang w:eastAsia="en-GB"/>
              </w:rPr>
            </w:pPr>
          </w:p>
        </w:tc>
        <w:tc>
          <w:tcPr>
            <w:tcW w:w="6870" w:type="dxa"/>
          </w:tcPr>
          <w:p w14:paraId="0883F376" w14:textId="77777777" w:rsidR="006440F0" w:rsidRPr="001E6812" w:rsidRDefault="006440F0" w:rsidP="006440F0">
            <w:pPr>
              <w:jc w:val="both"/>
              <w:rPr>
                <w:rFonts w:eastAsia="Times New Roman" w:cs="Arial"/>
                <w:szCs w:val="24"/>
                <w:lang w:eastAsia="en-GB"/>
              </w:rPr>
            </w:pPr>
          </w:p>
        </w:tc>
      </w:tr>
      <w:tr w:rsidR="006440F0" w:rsidRPr="006440F0" w14:paraId="6724DDBF" w14:textId="77777777" w:rsidTr="0052705D">
        <w:tc>
          <w:tcPr>
            <w:tcW w:w="21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FE2EA8" w14:textId="77777777" w:rsidR="006440F0" w:rsidRPr="006440F0" w:rsidRDefault="006D5DB3" w:rsidP="006440F0">
            <w:pPr>
              <w:jc w:val="both"/>
              <w:rPr>
                <w:rFonts w:eastAsia="Times New Roman" w:cs="Arial"/>
                <w:b/>
                <w:szCs w:val="24"/>
                <w:lang w:eastAsia="en-GB"/>
              </w:rPr>
            </w:pPr>
            <w:r>
              <w:rPr>
                <w:rFonts w:eastAsia="Times New Roman" w:cs="Arial"/>
                <w:b/>
                <w:szCs w:val="24"/>
                <w:lang w:eastAsia="en-GB"/>
              </w:rPr>
              <w:t>In A</w:t>
            </w:r>
            <w:r w:rsidR="006440F0" w:rsidRPr="006440F0">
              <w:rPr>
                <w:rFonts w:eastAsia="Times New Roman" w:cs="Arial"/>
                <w:b/>
                <w:szCs w:val="24"/>
                <w:lang w:eastAsia="en-GB"/>
              </w:rPr>
              <w:t>ttendance:</w:t>
            </w:r>
          </w:p>
        </w:tc>
        <w:tc>
          <w:tcPr>
            <w:tcW w:w="6870" w:type="dxa"/>
            <w:tcBorders>
              <w:left w:val="single" w:sz="4" w:space="0" w:color="auto"/>
            </w:tcBorders>
          </w:tcPr>
          <w:p w14:paraId="7B50D5BE" w14:textId="754E3557" w:rsidR="006440F0" w:rsidRPr="001E6812" w:rsidRDefault="00951B30" w:rsidP="006440F0">
            <w:pPr>
              <w:jc w:val="both"/>
              <w:rPr>
                <w:rFonts w:eastAsia="Times New Roman" w:cs="Arial"/>
                <w:szCs w:val="24"/>
                <w:lang w:eastAsia="en-GB"/>
              </w:rPr>
            </w:pPr>
            <w:r>
              <w:rPr>
                <w:rFonts w:cs="Arial"/>
                <w:szCs w:val="24"/>
              </w:rPr>
              <w:t>Mrs P Cooper</w:t>
            </w:r>
            <w:r w:rsidR="00E577EC" w:rsidRPr="001E6812">
              <w:rPr>
                <w:rFonts w:eastAsia="Times New Roman" w:cs="Arial"/>
                <w:szCs w:val="24"/>
                <w:lang w:eastAsia="en-GB"/>
              </w:rPr>
              <w:t xml:space="preserve"> </w:t>
            </w:r>
            <w:r w:rsidR="006440F0" w:rsidRPr="001E6812">
              <w:rPr>
                <w:rFonts w:eastAsia="Times New Roman" w:cs="Arial"/>
                <w:szCs w:val="24"/>
                <w:lang w:eastAsia="en-GB"/>
              </w:rPr>
              <w:t>(Clerk to Governors)</w:t>
            </w:r>
          </w:p>
        </w:tc>
      </w:tr>
      <w:tr w:rsidR="006440F0" w:rsidRPr="006440F0" w14:paraId="31C05C0C" w14:textId="77777777" w:rsidTr="0052705D">
        <w:tc>
          <w:tcPr>
            <w:tcW w:w="2151" w:type="dxa"/>
            <w:tcBorders>
              <w:top w:val="single" w:sz="4" w:space="0" w:color="auto"/>
            </w:tcBorders>
          </w:tcPr>
          <w:p w14:paraId="0C5BCED1" w14:textId="77777777" w:rsidR="006440F0" w:rsidRPr="006440F0" w:rsidRDefault="006440F0" w:rsidP="006440F0">
            <w:pPr>
              <w:jc w:val="both"/>
              <w:rPr>
                <w:rFonts w:eastAsia="Times New Roman" w:cs="Arial"/>
                <w:b/>
                <w:szCs w:val="24"/>
                <w:lang w:eastAsia="en-GB"/>
              </w:rPr>
            </w:pPr>
          </w:p>
        </w:tc>
        <w:tc>
          <w:tcPr>
            <w:tcW w:w="6870" w:type="dxa"/>
          </w:tcPr>
          <w:p w14:paraId="3919E704" w14:textId="33A0680F" w:rsidR="006440F0" w:rsidRPr="001E6812" w:rsidRDefault="0052705D" w:rsidP="006440F0">
            <w:pPr>
              <w:jc w:val="both"/>
              <w:rPr>
                <w:rFonts w:eastAsia="Times New Roman" w:cs="Arial"/>
                <w:szCs w:val="24"/>
                <w:lang w:eastAsia="en-GB"/>
              </w:rPr>
            </w:pPr>
            <w:r>
              <w:rPr>
                <w:rFonts w:eastAsia="Times New Roman" w:cs="Arial"/>
                <w:szCs w:val="24"/>
                <w:lang w:eastAsia="en-GB"/>
              </w:rPr>
              <w:t>Mrs J Pickup (Observer, Acting DHT)</w:t>
            </w:r>
          </w:p>
        </w:tc>
      </w:tr>
      <w:tr w:rsidR="006440F0" w:rsidRPr="006440F0" w14:paraId="717944FB" w14:textId="77777777" w:rsidTr="0052705D">
        <w:tc>
          <w:tcPr>
            <w:tcW w:w="2151" w:type="dxa"/>
          </w:tcPr>
          <w:p w14:paraId="3B97F8CC" w14:textId="77777777" w:rsidR="006440F0" w:rsidRPr="006440F0" w:rsidRDefault="006440F0" w:rsidP="006440F0">
            <w:pPr>
              <w:jc w:val="both"/>
              <w:rPr>
                <w:rFonts w:eastAsia="Times New Roman" w:cs="Arial"/>
                <w:b/>
                <w:szCs w:val="24"/>
                <w:lang w:eastAsia="en-GB"/>
              </w:rPr>
            </w:pPr>
          </w:p>
        </w:tc>
        <w:tc>
          <w:tcPr>
            <w:tcW w:w="6870" w:type="dxa"/>
          </w:tcPr>
          <w:p w14:paraId="50308C0A" w14:textId="77777777" w:rsidR="006440F0" w:rsidRPr="001E6812" w:rsidRDefault="006440F0" w:rsidP="006440F0">
            <w:pPr>
              <w:jc w:val="both"/>
              <w:rPr>
                <w:rFonts w:eastAsia="Times New Roman" w:cs="Arial"/>
                <w:szCs w:val="24"/>
                <w:lang w:eastAsia="en-GB"/>
              </w:rPr>
            </w:pPr>
          </w:p>
        </w:tc>
      </w:tr>
      <w:tr w:rsidR="006440F0" w:rsidRPr="006440F0" w14:paraId="28C488CF" w14:textId="77777777" w:rsidTr="0052705D">
        <w:tc>
          <w:tcPr>
            <w:tcW w:w="2151" w:type="dxa"/>
          </w:tcPr>
          <w:p w14:paraId="545839DC" w14:textId="77777777" w:rsidR="006440F0" w:rsidRPr="006440F0" w:rsidRDefault="006440F0" w:rsidP="006440F0">
            <w:pPr>
              <w:jc w:val="both"/>
              <w:rPr>
                <w:rFonts w:eastAsia="Times New Roman" w:cs="Arial"/>
                <w:b/>
                <w:szCs w:val="24"/>
                <w:lang w:eastAsia="en-GB"/>
              </w:rPr>
            </w:pPr>
          </w:p>
        </w:tc>
        <w:tc>
          <w:tcPr>
            <w:tcW w:w="6870" w:type="dxa"/>
          </w:tcPr>
          <w:p w14:paraId="57B07D52" w14:textId="77777777" w:rsidR="006440F0" w:rsidRPr="001E6812" w:rsidRDefault="006440F0" w:rsidP="006440F0">
            <w:pPr>
              <w:jc w:val="both"/>
              <w:rPr>
                <w:rFonts w:eastAsia="Times New Roman" w:cs="Arial"/>
                <w:szCs w:val="24"/>
                <w:lang w:eastAsia="en-GB"/>
              </w:rPr>
            </w:pPr>
          </w:p>
        </w:tc>
      </w:tr>
    </w:tbl>
    <w:p w14:paraId="0D11BBDD" w14:textId="4F47C9E6" w:rsidR="006440F0" w:rsidRDefault="00441412">
      <w:pPr>
        <w:rPr>
          <w:rFonts w:cs="Arial"/>
          <w:szCs w:val="24"/>
        </w:rPr>
      </w:pPr>
      <w:r>
        <w:rPr>
          <w:rFonts w:cs="Arial"/>
          <w:szCs w:val="24"/>
        </w:rPr>
        <w:t>Governors were w</w:t>
      </w:r>
      <w:r w:rsidR="006440F0">
        <w:rPr>
          <w:rFonts w:cs="Arial"/>
          <w:szCs w:val="24"/>
        </w:rPr>
        <w:t>elcome</w:t>
      </w:r>
      <w:r>
        <w:rPr>
          <w:rFonts w:cs="Arial"/>
          <w:szCs w:val="24"/>
        </w:rPr>
        <w:t>d and the meeting was opened with a p</w:t>
      </w:r>
      <w:r w:rsidR="006440F0">
        <w:rPr>
          <w:rFonts w:cs="Arial"/>
          <w:szCs w:val="24"/>
        </w:rPr>
        <w:t>rayer</w:t>
      </w:r>
      <w:r w:rsidR="0052705D">
        <w:rPr>
          <w:rFonts w:cs="Arial"/>
          <w:szCs w:val="24"/>
        </w:rPr>
        <w:t>.</w:t>
      </w:r>
    </w:p>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3"/>
        <w:gridCol w:w="7740"/>
        <w:gridCol w:w="1553"/>
      </w:tblGrid>
      <w:tr w:rsidR="006440F0" w14:paraId="7ED5F2AE" w14:textId="77777777" w:rsidTr="00AD4F18">
        <w:tc>
          <w:tcPr>
            <w:tcW w:w="1163" w:type="dxa"/>
          </w:tcPr>
          <w:p w14:paraId="27F4FD52" w14:textId="77777777" w:rsidR="006440F0" w:rsidRPr="00674728" w:rsidRDefault="006440F0" w:rsidP="00674728">
            <w:pPr>
              <w:rPr>
                <w:rFonts w:cs="Arial"/>
                <w:b/>
                <w:szCs w:val="24"/>
              </w:rPr>
            </w:pPr>
          </w:p>
        </w:tc>
        <w:tc>
          <w:tcPr>
            <w:tcW w:w="7740" w:type="dxa"/>
            <w:tcBorders>
              <w:right w:val="single" w:sz="4" w:space="0" w:color="auto"/>
            </w:tcBorders>
          </w:tcPr>
          <w:p w14:paraId="7CA70DD3" w14:textId="77777777" w:rsidR="006440F0" w:rsidRDefault="006440F0" w:rsidP="00E200E5">
            <w:pPr>
              <w:jc w:val="both"/>
              <w:rPr>
                <w:rFonts w:cs="Arial"/>
                <w:szCs w:val="24"/>
              </w:rPr>
            </w:pPr>
          </w:p>
        </w:tc>
        <w:tc>
          <w:tcPr>
            <w:tcW w:w="1553" w:type="dxa"/>
            <w:tcBorders>
              <w:left w:val="single" w:sz="4" w:space="0" w:color="auto"/>
            </w:tcBorders>
          </w:tcPr>
          <w:p w14:paraId="2FCA4C18" w14:textId="77777777" w:rsidR="006440F0" w:rsidRPr="006440F0" w:rsidRDefault="006440F0">
            <w:pPr>
              <w:rPr>
                <w:rFonts w:cs="Arial"/>
                <w:b/>
                <w:szCs w:val="24"/>
                <w:u w:val="single"/>
              </w:rPr>
            </w:pPr>
            <w:r w:rsidRPr="006440F0">
              <w:rPr>
                <w:rFonts w:cs="Arial"/>
                <w:b/>
                <w:szCs w:val="24"/>
                <w:u w:val="single"/>
              </w:rPr>
              <w:t>Action</w:t>
            </w:r>
          </w:p>
        </w:tc>
      </w:tr>
      <w:tr w:rsidR="006440F0" w14:paraId="092878D5" w14:textId="77777777" w:rsidTr="00AD4F18">
        <w:tc>
          <w:tcPr>
            <w:tcW w:w="1163" w:type="dxa"/>
          </w:tcPr>
          <w:p w14:paraId="70CC05BA" w14:textId="77777777" w:rsidR="006440F0" w:rsidRPr="00674728" w:rsidRDefault="006440F0" w:rsidP="00674728">
            <w:pPr>
              <w:pStyle w:val="ListParagraph"/>
              <w:numPr>
                <w:ilvl w:val="0"/>
                <w:numId w:val="1"/>
              </w:numPr>
              <w:ind w:left="0" w:firstLine="0"/>
              <w:rPr>
                <w:rFonts w:cs="Arial"/>
                <w:b/>
                <w:szCs w:val="24"/>
              </w:rPr>
            </w:pPr>
          </w:p>
        </w:tc>
        <w:tc>
          <w:tcPr>
            <w:tcW w:w="7740" w:type="dxa"/>
            <w:tcBorders>
              <w:right w:val="single" w:sz="4" w:space="0" w:color="auto"/>
            </w:tcBorders>
          </w:tcPr>
          <w:p w14:paraId="5E04AEF9" w14:textId="77777777" w:rsidR="00674728" w:rsidRPr="00674728" w:rsidRDefault="00674728" w:rsidP="00E200E5">
            <w:pPr>
              <w:jc w:val="both"/>
              <w:rPr>
                <w:rFonts w:cs="Arial"/>
                <w:b/>
                <w:szCs w:val="24"/>
              </w:rPr>
            </w:pPr>
            <w:r w:rsidRPr="00674728">
              <w:rPr>
                <w:rFonts w:cs="Arial"/>
                <w:b/>
                <w:szCs w:val="24"/>
              </w:rPr>
              <w:t>Apologies for Absence</w:t>
            </w:r>
          </w:p>
        </w:tc>
        <w:tc>
          <w:tcPr>
            <w:tcW w:w="1553" w:type="dxa"/>
            <w:tcBorders>
              <w:left w:val="single" w:sz="4" w:space="0" w:color="auto"/>
            </w:tcBorders>
          </w:tcPr>
          <w:p w14:paraId="74B970C7" w14:textId="77777777" w:rsidR="006440F0" w:rsidRDefault="006440F0">
            <w:pPr>
              <w:rPr>
                <w:rFonts w:cs="Arial"/>
                <w:szCs w:val="24"/>
              </w:rPr>
            </w:pPr>
          </w:p>
        </w:tc>
      </w:tr>
      <w:tr w:rsidR="007E0EB5" w14:paraId="0DD9CAEE" w14:textId="77777777" w:rsidTr="00AD4F18">
        <w:tc>
          <w:tcPr>
            <w:tcW w:w="1163" w:type="dxa"/>
          </w:tcPr>
          <w:p w14:paraId="70B044A4" w14:textId="77777777" w:rsidR="007E0EB5" w:rsidRPr="00674728" w:rsidRDefault="007E0EB5" w:rsidP="00674728">
            <w:pPr>
              <w:rPr>
                <w:rFonts w:cs="Arial"/>
                <w:b/>
                <w:szCs w:val="24"/>
              </w:rPr>
            </w:pPr>
          </w:p>
        </w:tc>
        <w:tc>
          <w:tcPr>
            <w:tcW w:w="7740" w:type="dxa"/>
            <w:tcBorders>
              <w:right w:val="single" w:sz="4" w:space="0" w:color="auto"/>
            </w:tcBorders>
          </w:tcPr>
          <w:p w14:paraId="3546296F" w14:textId="77777777" w:rsidR="007E0EB5" w:rsidRPr="00674728" w:rsidRDefault="007E0EB5" w:rsidP="00E200E5">
            <w:pPr>
              <w:jc w:val="both"/>
              <w:rPr>
                <w:rFonts w:eastAsia="Times New Roman" w:cs="Arial"/>
                <w:szCs w:val="24"/>
                <w:lang w:eastAsia="en-GB"/>
              </w:rPr>
            </w:pPr>
          </w:p>
        </w:tc>
        <w:tc>
          <w:tcPr>
            <w:tcW w:w="1553" w:type="dxa"/>
            <w:tcBorders>
              <w:left w:val="single" w:sz="4" w:space="0" w:color="auto"/>
            </w:tcBorders>
          </w:tcPr>
          <w:p w14:paraId="5FB069DA" w14:textId="77777777" w:rsidR="007E0EB5" w:rsidRDefault="007E0EB5">
            <w:pPr>
              <w:rPr>
                <w:rFonts w:cs="Arial"/>
                <w:szCs w:val="24"/>
              </w:rPr>
            </w:pPr>
          </w:p>
        </w:tc>
      </w:tr>
      <w:tr w:rsidR="006440F0" w14:paraId="7DE31208" w14:textId="77777777" w:rsidTr="00AD4F18">
        <w:tc>
          <w:tcPr>
            <w:tcW w:w="1163" w:type="dxa"/>
          </w:tcPr>
          <w:p w14:paraId="774AD42A" w14:textId="77777777" w:rsidR="006440F0" w:rsidRPr="00674728" w:rsidRDefault="006440F0" w:rsidP="00674728">
            <w:pPr>
              <w:rPr>
                <w:rFonts w:cs="Arial"/>
                <w:b/>
                <w:szCs w:val="24"/>
              </w:rPr>
            </w:pPr>
          </w:p>
        </w:tc>
        <w:tc>
          <w:tcPr>
            <w:tcW w:w="7740" w:type="dxa"/>
            <w:tcBorders>
              <w:right w:val="single" w:sz="4" w:space="0" w:color="auto"/>
            </w:tcBorders>
          </w:tcPr>
          <w:p w14:paraId="0CBA48F2" w14:textId="4060DA2D" w:rsidR="006440F0" w:rsidRPr="00656CE7" w:rsidRDefault="00421D6D" w:rsidP="00E200E5">
            <w:pPr>
              <w:jc w:val="both"/>
            </w:pPr>
            <w:r>
              <w:t xml:space="preserve">Apologies for absence were received </w:t>
            </w:r>
            <w:r w:rsidR="005759BC">
              <w:t xml:space="preserve">from </w:t>
            </w:r>
            <w:r w:rsidR="00441412">
              <w:rPr>
                <w:rFonts w:cs="Arial"/>
                <w:szCs w:val="24"/>
              </w:rPr>
              <w:t xml:space="preserve">Rev Jefferson. </w:t>
            </w:r>
          </w:p>
        </w:tc>
        <w:tc>
          <w:tcPr>
            <w:tcW w:w="1553" w:type="dxa"/>
            <w:tcBorders>
              <w:left w:val="single" w:sz="4" w:space="0" w:color="auto"/>
            </w:tcBorders>
          </w:tcPr>
          <w:p w14:paraId="618D1ECA" w14:textId="77777777" w:rsidR="006440F0" w:rsidRDefault="006440F0">
            <w:pPr>
              <w:rPr>
                <w:rFonts w:cs="Arial"/>
                <w:szCs w:val="24"/>
              </w:rPr>
            </w:pPr>
          </w:p>
        </w:tc>
      </w:tr>
      <w:tr w:rsidR="007E0EB5" w14:paraId="351BC739" w14:textId="77777777" w:rsidTr="00AD4F18">
        <w:tc>
          <w:tcPr>
            <w:tcW w:w="1163" w:type="dxa"/>
          </w:tcPr>
          <w:p w14:paraId="0B37B745" w14:textId="77777777" w:rsidR="007E0EB5" w:rsidRPr="00674728" w:rsidRDefault="007E0EB5" w:rsidP="00674728">
            <w:pPr>
              <w:rPr>
                <w:rFonts w:cs="Arial"/>
                <w:b/>
                <w:szCs w:val="24"/>
              </w:rPr>
            </w:pPr>
          </w:p>
        </w:tc>
        <w:tc>
          <w:tcPr>
            <w:tcW w:w="7740" w:type="dxa"/>
            <w:tcBorders>
              <w:right w:val="single" w:sz="4" w:space="0" w:color="auto"/>
            </w:tcBorders>
          </w:tcPr>
          <w:p w14:paraId="737E7701" w14:textId="77777777" w:rsidR="007E0EB5" w:rsidRDefault="007E0EB5" w:rsidP="00E200E5">
            <w:pPr>
              <w:jc w:val="both"/>
              <w:rPr>
                <w:rFonts w:cs="Arial"/>
                <w:szCs w:val="24"/>
              </w:rPr>
            </w:pPr>
          </w:p>
        </w:tc>
        <w:tc>
          <w:tcPr>
            <w:tcW w:w="1553" w:type="dxa"/>
            <w:tcBorders>
              <w:left w:val="single" w:sz="4" w:space="0" w:color="auto"/>
            </w:tcBorders>
          </w:tcPr>
          <w:p w14:paraId="55A85042" w14:textId="77777777" w:rsidR="007E0EB5" w:rsidRDefault="007E0EB5">
            <w:pPr>
              <w:rPr>
                <w:rFonts w:cs="Arial"/>
                <w:szCs w:val="24"/>
              </w:rPr>
            </w:pPr>
          </w:p>
        </w:tc>
      </w:tr>
      <w:tr w:rsidR="003B331E" w14:paraId="1F2C64DC" w14:textId="77777777" w:rsidTr="00AD4F18">
        <w:tc>
          <w:tcPr>
            <w:tcW w:w="1163" w:type="dxa"/>
          </w:tcPr>
          <w:p w14:paraId="05B6A7FB" w14:textId="77777777" w:rsidR="003B331E" w:rsidRPr="007E0EB5" w:rsidRDefault="003B331E" w:rsidP="003B331E">
            <w:pPr>
              <w:pStyle w:val="ListParagraph"/>
              <w:numPr>
                <w:ilvl w:val="0"/>
                <w:numId w:val="1"/>
              </w:numPr>
              <w:ind w:hanging="502"/>
              <w:rPr>
                <w:rFonts w:cs="Arial"/>
                <w:b/>
                <w:szCs w:val="24"/>
              </w:rPr>
            </w:pPr>
          </w:p>
        </w:tc>
        <w:tc>
          <w:tcPr>
            <w:tcW w:w="7740" w:type="dxa"/>
            <w:tcBorders>
              <w:right w:val="single" w:sz="4" w:space="0" w:color="auto"/>
            </w:tcBorders>
          </w:tcPr>
          <w:p w14:paraId="4B570C98" w14:textId="087FA4F3" w:rsidR="003B331E" w:rsidRDefault="003B331E" w:rsidP="003B331E">
            <w:pPr>
              <w:jc w:val="both"/>
              <w:rPr>
                <w:rFonts w:cs="Arial"/>
                <w:b/>
                <w:szCs w:val="24"/>
              </w:rPr>
            </w:pPr>
            <w:r>
              <w:rPr>
                <w:rFonts w:cs="Arial"/>
                <w:b/>
                <w:szCs w:val="24"/>
              </w:rPr>
              <w:t>Notification of Any Other Urgent Business</w:t>
            </w:r>
          </w:p>
        </w:tc>
        <w:tc>
          <w:tcPr>
            <w:tcW w:w="1553" w:type="dxa"/>
            <w:tcBorders>
              <w:left w:val="single" w:sz="4" w:space="0" w:color="auto"/>
            </w:tcBorders>
          </w:tcPr>
          <w:p w14:paraId="658AF6D6" w14:textId="77777777" w:rsidR="003B331E" w:rsidRDefault="003B331E" w:rsidP="003B331E">
            <w:pPr>
              <w:rPr>
                <w:rFonts w:cs="Arial"/>
                <w:szCs w:val="24"/>
              </w:rPr>
            </w:pPr>
          </w:p>
        </w:tc>
      </w:tr>
      <w:tr w:rsidR="003B331E" w14:paraId="46E98EA8" w14:textId="77777777" w:rsidTr="00AD4F18">
        <w:tc>
          <w:tcPr>
            <w:tcW w:w="1163" w:type="dxa"/>
          </w:tcPr>
          <w:p w14:paraId="0525FBBB" w14:textId="77777777" w:rsidR="003B331E" w:rsidRPr="00656CE7" w:rsidRDefault="003B331E" w:rsidP="003B331E">
            <w:pPr>
              <w:pStyle w:val="ListParagraph"/>
              <w:ind w:left="502"/>
              <w:rPr>
                <w:rFonts w:cs="Arial"/>
                <w:szCs w:val="24"/>
              </w:rPr>
            </w:pPr>
          </w:p>
        </w:tc>
        <w:tc>
          <w:tcPr>
            <w:tcW w:w="7740" w:type="dxa"/>
            <w:tcBorders>
              <w:right w:val="single" w:sz="4" w:space="0" w:color="auto"/>
            </w:tcBorders>
          </w:tcPr>
          <w:p w14:paraId="1D36E411" w14:textId="77777777" w:rsidR="003B331E" w:rsidRPr="00656CE7" w:rsidRDefault="003B331E" w:rsidP="003B331E">
            <w:pPr>
              <w:jc w:val="both"/>
              <w:rPr>
                <w:rFonts w:cs="Arial"/>
                <w:szCs w:val="24"/>
              </w:rPr>
            </w:pPr>
          </w:p>
        </w:tc>
        <w:tc>
          <w:tcPr>
            <w:tcW w:w="1553" w:type="dxa"/>
            <w:tcBorders>
              <w:left w:val="single" w:sz="4" w:space="0" w:color="auto"/>
            </w:tcBorders>
          </w:tcPr>
          <w:p w14:paraId="5DD81D51" w14:textId="77777777" w:rsidR="003B331E" w:rsidRDefault="003B331E" w:rsidP="003B331E">
            <w:pPr>
              <w:rPr>
                <w:rFonts w:cs="Arial"/>
                <w:szCs w:val="24"/>
              </w:rPr>
            </w:pPr>
          </w:p>
        </w:tc>
      </w:tr>
      <w:tr w:rsidR="003B331E" w14:paraId="2ADE818B" w14:textId="77777777" w:rsidTr="00AD4F18">
        <w:tc>
          <w:tcPr>
            <w:tcW w:w="1163" w:type="dxa"/>
          </w:tcPr>
          <w:p w14:paraId="0912A1E5" w14:textId="77777777" w:rsidR="003B331E" w:rsidRPr="00656CE7" w:rsidRDefault="003B331E" w:rsidP="003B331E">
            <w:pPr>
              <w:pStyle w:val="ListParagraph"/>
              <w:ind w:left="502"/>
              <w:rPr>
                <w:rFonts w:cs="Arial"/>
                <w:szCs w:val="24"/>
              </w:rPr>
            </w:pPr>
          </w:p>
        </w:tc>
        <w:tc>
          <w:tcPr>
            <w:tcW w:w="7740" w:type="dxa"/>
            <w:tcBorders>
              <w:right w:val="single" w:sz="4" w:space="0" w:color="auto"/>
            </w:tcBorders>
          </w:tcPr>
          <w:p w14:paraId="10423B9C" w14:textId="17D47A1E" w:rsidR="003B331E" w:rsidRDefault="0052705D" w:rsidP="003B331E">
            <w:pPr>
              <w:jc w:val="both"/>
              <w:rPr>
                <w:rFonts w:cs="Arial"/>
                <w:szCs w:val="24"/>
              </w:rPr>
            </w:pPr>
            <w:r>
              <w:rPr>
                <w:rFonts w:cs="Arial"/>
                <w:szCs w:val="24"/>
              </w:rPr>
              <w:t>Governors thanked the</w:t>
            </w:r>
            <w:r w:rsidR="00441412">
              <w:rPr>
                <w:rFonts w:cs="Arial"/>
                <w:szCs w:val="24"/>
              </w:rPr>
              <w:t xml:space="preserve"> </w:t>
            </w:r>
            <w:r>
              <w:rPr>
                <w:rFonts w:cs="Arial"/>
                <w:szCs w:val="24"/>
              </w:rPr>
              <w:t xml:space="preserve">headteacher and school staff for the </w:t>
            </w:r>
            <w:r w:rsidR="00441412">
              <w:rPr>
                <w:rFonts w:cs="Arial"/>
                <w:szCs w:val="24"/>
              </w:rPr>
              <w:t xml:space="preserve">Remembrance weekend and autumn fair, including </w:t>
            </w:r>
            <w:r>
              <w:rPr>
                <w:rFonts w:cs="Arial"/>
                <w:szCs w:val="24"/>
              </w:rPr>
              <w:t xml:space="preserve">the </w:t>
            </w:r>
            <w:r w:rsidR="00441412">
              <w:rPr>
                <w:rFonts w:cs="Arial"/>
                <w:szCs w:val="24"/>
              </w:rPr>
              <w:t xml:space="preserve">exhibition in church, </w:t>
            </w:r>
            <w:r>
              <w:rPr>
                <w:rFonts w:cs="Arial"/>
                <w:szCs w:val="24"/>
              </w:rPr>
              <w:t xml:space="preserve">noting that this had been much appreciated by the parish community. </w:t>
            </w:r>
            <w:r w:rsidR="00441412">
              <w:rPr>
                <w:rFonts w:cs="Arial"/>
                <w:szCs w:val="24"/>
              </w:rPr>
              <w:t xml:space="preserve"> </w:t>
            </w:r>
            <w:r>
              <w:rPr>
                <w:rFonts w:cs="Arial"/>
                <w:szCs w:val="24"/>
              </w:rPr>
              <w:t>The headteacher</w:t>
            </w:r>
            <w:r w:rsidR="00441412">
              <w:rPr>
                <w:rFonts w:cs="Arial"/>
                <w:szCs w:val="24"/>
              </w:rPr>
              <w:t xml:space="preserve"> agreed to pass </w:t>
            </w:r>
            <w:r>
              <w:rPr>
                <w:rFonts w:cs="Arial"/>
                <w:szCs w:val="24"/>
              </w:rPr>
              <w:t xml:space="preserve">this </w:t>
            </w:r>
            <w:r w:rsidR="00441412">
              <w:rPr>
                <w:rFonts w:cs="Arial"/>
                <w:szCs w:val="24"/>
              </w:rPr>
              <w:t xml:space="preserve">on to all concerned. </w:t>
            </w:r>
          </w:p>
          <w:p w14:paraId="4D5D8B7E" w14:textId="4C6CD377" w:rsidR="0052705D" w:rsidRDefault="0052705D" w:rsidP="003B331E">
            <w:pPr>
              <w:jc w:val="both"/>
              <w:rPr>
                <w:rFonts w:cs="Arial"/>
                <w:szCs w:val="24"/>
              </w:rPr>
            </w:pPr>
            <w:r>
              <w:rPr>
                <w:rFonts w:cs="Arial"/>
                <w:szCs w:val="24"/>
              </w:rPr>
              <w:t xml:space="preserve">One item of business was notified: </w:t>
            </w:r>
          </w:p>
          <w:p w14:paraId="2AD98005" w14:textId="4E740C35" w:rsidR="00AC4B4C" w:rsidRPr="00AC4B4C" w:rsidRDefault="00AC4B4C" w:rsidP="00AC4B4C">
            <w:pPr>
              <w:pStyle w:val="ListParagraph"/>
              <w:numPr>
                <w:ilvl w:val="0"/>
                <w:numId w:val="16"/>
              </w:numPr>
              <w:jc w:val="both"/>
              <w:rPr>
                <w:rFonts w:cs="Arial"/>
                <w:szCs w:val="24"/>
              </w:rPr>
            </w:pPr>
            <w:r w:rsidRPr="00AC4B4C">
              <w:rPr>
                <w:rFonts w:cs="Arial"/>
                <w:szCs w:val="24"/>
              </w:rPr>
              <w:t>Parking</w:t>
            </w:r>
            <w:r w:rsidR="0052705D">
              <w:rPr>
                <w:rFonts w:cs="Arial"/>
                <w:szCs w:val="24"/>
              </w:rPr>
              <w:t xml:space="preserve">: </w:t>
            </w:r>
            <w:r>
              <w:rPr>
                <w:rFonts w:cs="Arial"/>
                <w:szCs w:val="24"/>
              </w:rPr>
              <w:t xml:space="preserve"> </w:t>
            </w:r>
            <w:r w:rsidR="0052705D">
              <w:rPr>
                <w:rFonts w:cs="Arial"/>
                <w:szCs w:val="24"/>
              </w:rPr>
              <w:t>G</w:t>
            </w:r>
            <w:r>
              <w:rPr>
                <w:rFonts w:cs="Arial"/>
                <w:szCs w:val="24"/>
              </w:rPr>
              <w:t xml:space="preserve">overnors expressed concern about </w:t>
            </w:r>
            <w:r w:rsidR="0052705D">
              <w:rPr>
                <w:rFonts w:cs="Arial"/>
                <w:szCs w:val="24"/>
              </w:rPr>
              <w:t xml:space="preserve">the speed of vehicles and </w:t>
            </w:r>
            <w:r>
              <w:rPr>
                <w:rFonts w:cs="Arial"/>
                <w:szCs w:val="24"/>
              </w:rPr>
              <w:t xml:space="preserve">parking outside the school. Mrs Strand agreed to draft a letter and circulate </w:t>
            </w:r>
            <w:r w:rsidR="0052705D">
              <w:rPr>
                <w:rFonts w:cs="Arial"/>
                <w:szCs w:val="24"/>
              </w:rPr>
              <w:t xml:space="preserve">it </w:t>
            </w:r>
            <w:r>
              <w:rPr>
                <w:rFonts w:cs="Arial"/>
                <w:szCs w:val="24"/>
              </w:rPr>
              <w:t xml:space="preserve">to </w:t>
            </w:r>
            <w:r w:rsidR="0052705D">
              <w:rPr>
                <w:rFonts w:cs="Arial"/>
                <w:szCs w:val="24"/>
              </w:rPr>
              <w:t xml:space="preserve">all </w:t>
            </w:r>
            <w:r>
              <w:rPr>
                <w:rFonts w:cs="Arial"/>
                <w:szCs w:val="24"/>
              </w:rPr>
              <w:t>governors</w:t>
            </w:r>
            <w:r w:rsidR="009F57B5">
              <w:rPr>
                <w:rFonts w:cs="Arial"/>
                <w:szCs w:val="24"/>
              </w:rPr>
              <w:t xml:space="preserve"> for comments</w:t>
            </w:r>
            <w:r>
              <w:rPr>
                <w:rFonts w:cs="Arial"/>
                <w:szCs w:val="24"/>
              </w:rPr>
              <w:t xml:space="preserve"> before </w:t>
            </w:r>
            <w:r w:rsidR="0052705D">
              <w:rPr>
                <w:rFonts w:cs="Arial"/>
                <w:szCs w:val="24"/>
              </w:rPr>
              <w:t xml:space="preserve">sending it to the headteacher for </w:t>
            </w:r>
            <w:r>
              <w:rPr>
                <w:rFonts w:cs="Arial"/>
                <w:szCs w:val="24"/>
              </w:rPr>
              <w:t xml:space="preserve">distribution to all parents. </w:t>
            </w:r>
          </w:p>
        </w:tc>
        <w:tc>
          <w:tcPr>
            <w:tcW w:w="1553" w:type="dxa"/>
            <w:tcBorders>
              <w:left w:val="single" w:sz="4" w:space="0" w:color="auto"/>
            </w:tcBorders>
          </w:tcPr>
          <w:p w14:paraId="219B288C" w14:textId="77777777" w:rsidR="003B331E" w:rsidRDefault="003B331E" w:rsidP="003B331E">
            <w:pPr>
              <w:rPr>
                <w:rFonts w:cs="Arial"/>
                <w:szCs w:val="24"/>
              </w:rPr>
            </w:pPr>
          </w:p>
          <w:p w14:paraId="3E5069BB" w14:textId="77777777" w:rsidR="008B2CA1" w:rsidRDefault="008B2CA1" w:rsidP="003B331E">
            <w:pPr>
              <w:rPr>
                <w:rFonts w:cs="Arial"/>
                <w:szCs w:val="24"/>
              </w:rPr>
            </w:pPr>
          </w:p>
          <w:p w14:paraId="2DD8B9AD" w14:textId="77777777" w:rsidR="008B2CA1" w:rsidRDefault="008B2CA1" w:rsidP="003B331E">
            <w:pPr>
              <w:rPr>
                <w:rFonts w:cs="Arial"/>
                <w:szCs w:val="24"/>
              </w:rPr>
            </w:pPr>
          </w:p>
          <w:p w14:paraId="4108F8FB" w14:textId="3A783D19" w:rsidR="008B2CA1" w:rsidRPr="0052705D" w:rsidRDefault="0052705D" w:rsidP="003B331E">
            <w:pPr>
              <w:rPr>
                <w:rFonts w:cs="Arial"/>
                <w:b/>
                <w:szCs w:val="24"/>
              </w:rPr>
            </w:pPr>
            <w:r w:rsidRPr="0052705D">
              <w:rPr>
                <w:rFonts w:cs="Arial"/>
                <w:b/>
                <w:szCs w:val="24"/>
              </w:rPr>
              <w:t>HT</w:t>
            </w:r>
          </w:p>
          <w:p w14:paraId="436BA1DD" w14:textId="132D6C36" w:rsidR="0052705D" w:rsidRDefault="0052705D" w:rsidP="003B331E">
            <w:pPr>
              <w:rPr>
                <w:rFonts w:cs="Arial"/>
                <w:szCs w:val="24"/>
              </w:rPr>
            </w:pPr>
          </w:p>
          <w:p w14:paraId="509D0DB0" w14:textId="77777777" w:rsidR="0052705D" w:rsidRDefault="0052705D" w:rsidP="003B331E">
            <w:pPr>
              <w:rPr>
                <w:rFonts w:cs="Arial"/>
                <w:szCs w:val="24"/>
              </w:rPr>
            </w:pPr>
          </w:p>
          <w:p w14:paraId="0D2D4BD2" w14:textId="77777777" w:rsidR="008B2CA1" w:rsidRDefault="008B2CA1" w:rsidP="003B331E">
            <w:pPr>
              <w:rPr>
                <w:rFonts w:cs="Arial"/>
                <w:b/>
                <w:szCs w:val="24"/>
              </w:rPr>
            </w:pPr>
            <w:r w:rsidRPr="008B2CA1">
              <w:rPr>
                <w:rFonts w:cs="Arial"/>
                <w:b/>
                <w:szCs w:val="24"/>
              </w:rPr>
              <w:t>Mrs Strand</w:t>
            </w:r>
          </w:p>
          <w:p w14:paraId="751111A3" w14:textId="47446A57" w:rsidR="009F57B5" w:rsidRPr="008B2CA1" w:rsidRDefault="009F57B5" w:rsidP="003B331E">
            <w:pPr>
              <w:rPr>
                <w:rFonts w:cs="Arial"/>
                <w:b/>
                <w:szCs w:val="24"/>
              </w:rPr>
            </w:pPr>
            <w:r>
              <w:rPr>
                <w:rFonts w:cs="Arial"/>
                <w:b/>
                <w:szCs w:val="24"/>
              </w:rPr>
              <w:t>HT</w:t>
            </w:r>
          </w:p>
        </w:tc>
      </w:tr>
      <w:tr w:rsidR="003B331E" w14:paraId="25C66EC0" w14:textId="77777777" w:rsidTr="00AD4F18">
        <w:tc>
          <w:tcPr>
            <w:tcW w:w="1163" w:type="dxa"/>
          </w:tcPr>
          <w:p w14:paraId="351C778E" w14:textId="77777777" w:rsidR="003B331E" w:rsidRPr="00656CE7" w:rsidRDefault="003B331E" w:rsidP="003B331E">
            <w:pPr>
              <w:pStyle w:val="ListParagraph"/>
              <w:ind w:left="502"/>
              <w:rPr>
                <w:rFonts w:cs="Arial"/>
                <w:szCs w:val="24"/>
              </w:rPr>
            </w:pPr>
          </w:p>
        </w:tc>
        <w:tc>
          <w:tcPr>
            <w:tcW w:w="7740" w:type="dxa"/>
            <w:tcBorders>
              <w:right w:val="single" w:sz="4" w:space="0" w:color="auto"/>
            </w:tcBorders>
          </w:tcPr>
          <w:p w14:paraId="2023560F" w14:textId="77777777" w:rsidR="003B331E" w:rsidRPr="00656CE7" w:rsidRDefault="003B331E" w:rsidP="003B331E">
            <w:pPr>
              <w:jc w:val="both"/>
              <w:rPr>
                <w:rFonts w:cs="Arial"/>
                <w:szCs w:val="24"/>
              </w:rPr>
            </w:pPr>
          </w:p>
        </w:tc>
        <w:tc>
          <w:tcPr>
            <w:tcW w:w="1553" w:type="dxa"/>
            <w:tcBorders>
              <w:left w:val="single" w:sz="4" w:space="0" w:color="auto"/>
            </w:tcBorders>
          </w:tcPr>
          <w:p w14:paraId="06A93E44" w14:textId="77777777" w:rsidR="003B331E" w:rsidRDefault="003B331E" w:rsidP="003B331E">
            <w:pPr>
              <w:rPr>
                <w:rFonts w:cs="Arial"/>
                <w:szCs w:val="24"/>
              </w:rPr>
            </w:pPr>
          </w:p>
        </w:tc>
      </w:tr>
      <w:tr w:rsidR="003B331E" w14:paraId="0D1CD1C4" w14:textId="77777777" w:rsidTr="00AD4F18">
        <w:tc>
          <w:tcPr>
            <w:tcW w:w="1163" w:type="dxa"/>
          </w:tcPr>
          <w:p w14:paraId="4893907E" w14:textId="77777777" w:rsidR="003B331E" w:rsidRPr="007E0EB5" w:rsidRDefault="003B331E" w:rsidP="003B331E">
            <w:pPr>
              <w:pStyle w:val="ListParagraph"/>
              <w:numPr>
                <w:ilvl w:val="0"/>
                <w:numId w:val="1"/>
              </w:numPr>
              <w:ind w:hanging="502"/>
              <w:rPr>
                <w:rFonts w:cs="Arial"/>
                <w:b/>
                <w:szCs w:val="24"/>
              </w:rPr>
            </w:pPr>
          </w:p>
        </w:tc>
        <w:tc>
          <w:tcPr>
            <w:tcW w:w="7740" w:type="dxa"/>
            <w:tcBorders>
              <w:right w:val="single" w:sz="4" w:space="0" w:color="auto"/>
            </w:tcBorders>
          </w:tcPr>
          <w:p w14:paraId="601B1C52" w14:textId="22BD745B" w:rsidR="003B331E" w:rsidRDefault="003B331E" w:rsidP="003B331E">
            <w:pPr>
              <w:jc w:val="both"/>
              <w:rPr>
                <w:rFonts w:cs="Arial"/>
                <w:b/>
                <w:szCs w:val="24"/>
              </w:rPr>
            </w:pPr>
            <w:r>
              <w:rPr>
                <w:rFonts w:cs="Arial"/>
                <w:b/>
                <w:szCs w:val="24"/>
              </w:rPr>
              <w:t>Declaration of Interests</w:t>
            </w:r>
          </w:p>
        </w:tc>
        <w:tc>
          <w:tcPr>
            <w:tcW w:w="1553" w:type="dxa"/>
            <w:tcBorders>
              <w:left w:val="single" w:sz="4" w:space="0" w:color="auto"/>
            </w:tcBorders>
          </w:tcPr>
          <w:p w14:paraId="0B1A5ADF" w14:textId="77777777" w:rsidR="003B331E" w:rsidRDefault="003B331E" w:rsidP="003B331E">
            <w:pPr>
              <w:rPr>
                <w:rFonts w:cs="Arial"/>
                <w:szCs w:val="24"/>
              </w:rPr>
            </w:pPr>
          </w:p>
        </w:tc>
      </w:tr>
      <w:tr w:rsidR="003B331E" w14:paraId="638B1D05" w14:textId="77777777" w:rsidTr="00AD4F18">
        <w:tc>
          <w:tcPr>
            <w:tcW w:w="1163" w:type="dxa"/>
          </w:tcPr>
          <w:p w14:paraId="25A7FAE3" w14:textId="77777777" w:rsidR="003B331E" w:rsidRPr="00656CE7" w:rsidRDefault="003B331E" w:rsidP="003B331E">
            <w:pPr>
              <w:pStyle w:val="ListParagraph"/>
              <w:ind w:left="502"/>
              <w:rPr>
                <w:rFonts w:cs="Arial"/>
                <w:szCs w:val="24"/>
              </w:rPr>
            </w:pPr>
          </w:p>
        </w:tc>
        <w:tc>
          <w:tcPr>
            <w:tcW w:w="7740" w:type="dxa"/>
            <w:tcBorders>
              <w:right w:val="single" w:sz="4" w:space="0" w:color="auto"/>
            </w:tcBorders>
          </w:tcPr>
          <w:p w14:paraId="38509029" w14:textId="77777777" w:rsidR="003B331E" w:rsidRPr="00656CE7" w:rsidRDefault="003B331E" w:rsidP="003B331E">
            <w:pPr>
              <w:jc w:val="both"/>
              <w:rPr>
                <w:rFonts w:cs="Arial"/>
                <w:szCs w:val="24"/>
              </w:rPr>
            </w:pPr>
          </w:p>
        </w:tc>
        <w:tc>
          <w:tcPr>
            <w:tcW w:w="1553" w:type="dxa"/>
            <w:tcBorders>
              <w:left w:val="single" w:sz="4" w:space="0" w:color="auto"/>
            </w:tcBorders>
          </w:tcPr>
          <w:p w14:paraId="05B7497E" w14:textId="77777777" w:rsidR="003B331E" w:rsidRDefault="003B331E" w:rsidP="003B331E">
            <w:pPr>
              <w:rPr>
                <w:rFonts w:cs="Arial"/>
                <w:szCs w:val="24"/>
              </w:rPr>
            </w:pPr>
          </w:p>
        </w:tc>
      </w:tr>
      <w:tr w:rsidR="003B331E" w14:paraId="39B95D6B" w14:textId="77777777" w:rsidTr="00AD4F18">
        <w:tc>
          <w:tcPr>
            <w:tcW w:w="1163" w:type="dxa"/>
          </w:tcPr>
          <w:p w14:paraId="6AE53622" w14:textId="77777777" w:rsidR="003B331E" w:rsidRPr="00656CE7" w:rsidRDefault="003B331E" w:rsidP="003B331E">
            <w:pPr>
              <w:pStyle w:val="ListParagraph"/>
              <w:ind w:left="502"/>
              <w:rPr>
                <w:rFonts w:cs="Arial"/>
                <w:szCs w:val="24"/>
              </w:rPr>
            </w:pPr>
          </w:p>
        </w:tc>
        <w:tc>
          <w:tcPr>
            <w:tcW w:w="7740" w:type="dxa"/>
            <w:tcBorders>
              <w:right w:val="single" w:sz="4" w:space="0" w:color="auto"/>
            </w:tcBorders>
          </w:tcPr>
          <w:p w14:paraId="765AB713" w14:textId="37DA9CE4" w:rsidR="003B331E" w:rsidRPr="00656CE7" w:rsidRDefault="003B331E" w:rsidP="003B331E">
            <w:pPr>
              <w:jc w:val="both"/>
              <w:rPr>
                <w:rFonts w:cs="Arial"/>
                <w:szCs w:val="24"/>
              </w:rPr>
            </w:pPr>
            <w:r w:rsidRPr="00CF4A95">
              <w:rPr>
                <w:rFonts w:cs="Arial"/>
                <w:szCs w:val="24"/>
              </w:rPr>
              <w:t>There were no declarations of interest in relation to agenda items.</w:t>
            </w:r>
          </w:p>
        </w:tc>
        <w:tc>
          <w:tcPr>
            <w:tcW w:w="1553" w:type="dxa"/>
            <w:tcBorders>
              <w:left w:val="single" w:sz="4" w:space="0" w:color="auto"/>
            </w:tcBorders>
          </w:tcPr>
          <w:p w14:paraId="112E5681" w14:textId="77777777" w:rsidR="003B331E" w:rsidRDefault="003B331E" w:rsidP="003B331E">
            <w:pPr>
              <w:rPr>
                <w:rFonts w:cs="Arial"/>
                <w:szCs w:val="24"/>
              </w:rPr>
            </w:pPr>
          </w:p>
        </w:tc>
      </w:tr>
      <w:tr w:rsidR="003B331E" w14:paraId="63C6DA60" w14:textId="77777777" w:rsidTr="00AD4F18">
        <w:tc>
          <w:tcPr>
            <w:tcW w:w="1163" w:type="dxa"/>
          </w:tcPr>
          <w:p w14:paraId="1741A173" w14:textId="77777777" w:rsidR="003B331E" w:rsidRPr="00656CE7" w:rsidRDefault="003B331E" w:rsidP="003B331E">
            <w:pPr>
              <w:pStyle w:val="ListParagraph"/>
              <w:ind w:left="502"/>
              <w:rPr>
                <w:rFonts w:cs="Arial"/>
                <w:szCs w:val="24"/>
              </w:rPr>
            </w:pPr>
          </w:p>
        </w:tc>
        <w:tc>
          <w:tcPr>
            <w:tcW w:w="7740" w:type="dxa"/>
            <w:tcBorders>
              <w:right w:val="single" w:sz="4" w:space="0" w:color="auto"/>
            </w:tcBorders>
          </w:tcPr>
          <w:p w14:paraId="4BDB6882" w14:textId="77777777" w:rsidR="003B331E" w:rsidRPr="00656CE7" w:rsidRDefault="003B331E" w:rsidP="003B331E">
            <w:pPr>
              <w:jc w:val="both"/>
              <w:rPr>
                <w:rFonts w:cs="Arial"/>
                <w:szCs w:val="24"/>
              </w:rPr>
            </w:pPr>
          </w:p>
        </w:tc>
        <w:tc>
          <w:tcPr>
            <w:tcW w:w="1553" w:type="dxa"/>
            <w:tcBorders>
              <w:left w:val="single" w:sz="4" w:space="0" w:color="auto"/>
            </w:tcBorders>
          </w:tcPr>
          <w:p w14:paraId="3B4511C1" w14:textId="77777777" w:rsidR="003B331E" w:rsidRDefault="003B331E" w:rsidP="003B331E">
            <w:pPr>
              <w:rPr>
                <w:rFonts w:cs="Arial"/>
                <w:szCs w:val="24"/>
              </w:rPr>
            </w:pPr>
          </w:p>
        </w:tc>
      </w:tr>
      <w:tr w:rsidR="002A7567" w14:paraId="5BECE2DE" w14:textId="77777777" w:rsidTr="00AD4F18">
        <w:tc>
          <w:tcPr>
            <w:tcW w:w="1163" w:type="dxa"/>
          </w:tcPr>
          <w:p w14:paraId="5EB476BB" w14:textId="77777777" w:rsidR="002A7567" w:rsidRPr="007E0EB5" w:rsidRDefault="002A7567" w:rsidP="002A7567">
            <w:pPr>
              <w:pStyle w:val="ListParagraph"/>
              <w:numPr>
                <w:ilvl w:val="0"/>
                <w:numId w:val="1"/>
              </w:numPr>
              <w:ind w:hanging="502"/>
              <w:rPr>
                <w:rFonts w:cs="Arial"/>
                <w:b/>
                <w:szCs w:val="24"/>
              </w:rPr>
            </w:pPr>
          </w:p>
        </w:tc>
        <w:tc>
          <w:tcPr>
            <w:tcW w:w="7740" w:type="dxa"/>
            <w:tcBorders>
              <w:right w:val="single" w:sz="4" w:space="0" w:color="auto"/>
            </w:tcBorders>
          </w:tcPr>
          <w:p w14:paraId="61730764" w14:textId="77777777" w:rsidR="002A7567" w:rsidRDefault="002A7567" w:rsidP="002A7567">
            <w:pPr>
              <w:jc w:val="both"/>
              <w:rPr>
                <w:rFonts w:cs="Arial"/>
                <w:b/>
                <w:szCs w:val="24"/>
              </w:rPr>
            </w:pPr>
            <w:r>
              <w:rPr>
                <w:rFonts w:cs="Arial"/>
                <w:b/>
                <w:szCs w:val="24"/>
              </w:rPr>
              <w:t>Governing Board</w:t>
            </w:r>
            <w:r w:rsidRPr="00F8421A">
              <w:rPr>
                <w:rFonts w:cs="Arial"/>
                <w:b/>
                <w:szCs w:val="24"/>
              </w:rPr>
              <w:t xml:space="preserve"> Matters</w:t>
            </w:r>
          </w:p>
          <w:p w14:paraId="14EF8356" w14:textId="5499150E" w:rsidR="0062675F" w:rsidRDefault="0062675F" w:rsidP="0062675F">
            <w:pPr>
              <w:pStyle w:val="ListParagraph"/>
              <w:numPr>
                <w:ilvl w:val="0"/>
                <w:numId w:val="3"/>
              </w:numPr>
              <w:jc w:val="both"/>
              <w:rPr>
                <w:rFonts w:cs="Arial"/>
                <w:b/>
                <w:szCs w:val="24"/>
              </w:rPr>
            </w:pPr>
            <w:r w:rsidRPr="00CF4A95">
              <w:rPr>
                <w:rFonts w:cs="Arial"/>
                <w:b/>
                <w:szCs w:val="24"/>
              </w:rPr>
              <w:t>Membership</w:t>
            </w:r>
          </w:p>
          <w:p w14:paraId="438E4552" w14:textId="251A0121" w:rsidR="0062675F" w:rsidRDefault="0062675F" w:rsidP="0062675F">
            <w:pPr>
              <w:ind w:left="360"/>
              <w:jc w:val="both"/>
              <w:rPr>
                <w:rFonts w:cs="Arial"/>
                <w:szCs w:val="24"/>
              </w:rPr>
            </w:pPr>
            <w:r w:rsidRPr="00CF4A95">
              <w:rPr>
                <w:rFonts w:cs="Arial"/>
                <w:szCs w:val="24"/>
              </w:rPr>
              <w:t>It was noted that</w:t>
            </w:r>
            <w:r w:rsidR="00803CF7">
              <w:rPr>
                <w:rFonts w:cs="Arial"/>
                <w:szCs w:val="24"/>
              </w:rPr>
              <w:t>:</w:t>
            </w:r>
          </w:p>
          <w:p w14:paraId="440634C7" w14:textId="4A5CFCFB" w:rsidR="0062675F" w:rsidRDefault="0062675F" w:rsidP="00D46843">
            <w:pPr>
              <w:pStyle w:val="ListParagraph"/>
              <w:numPr>
                <w:ilvl w:val="0"/>
                <w:numId w:val="5"/>
              </w:numPr>
              <w:jc w:val="both"/>
              <w:rPr>
                <w:rFonts w:cs="Arial"/>
                <w:szCs w:val="24"/>
              </w:rPr>
            </w:pPr>
            <w:r>
              <w:rPr>
                <w:rFonts w:cs="Arial"/>
                <w:szCs w:val="24"/>
              </w:rPr>
              <w:t>Mr</w:t>
            </w:r>
            <w:r w:rsidR="00803CF7">
              <w:rPr>
                <w:rFonts w:cs="Arial"/>
                <w:szCs w:val="24"/>
              </w:rPr>
              <w:t>s Karen Walsh</w:t>
            </w:r>
            <w:r w:rsidRPr="00656CE7">
              <w:rPr>
                <w:rFonts w:cs="Arial"/>
                <w:szCs w:val="24"/>
              </w:rPr>
              <w:t xml:space="preserve"> had been appointed to the governing board as a</w:t>
            </w:r>
            <w:r w:rsidR="00803CF7">
              <w:rPr>
                <w:rFonts w:cs="Arial"/>
                <w:szCs w:val="24"/>
              </w:rPr>
              <w:t xml:space="preserve"> foundation</w:t>
            </w:r>
            <w:r w:rsidRPr="00656CE7">
              <w:rPr>
                <w:rFonts w:cs="Arial"/>
                <w:szCs w:val="24"/>
              </w:rPr>
              <w:t xml:space="preserve"> governor </w:t>
            </w:r>
            <w:r w:rsidR="00803CF7">
              <w:rPr>
                <w:rFonts w:cs="Arial"/>
                <w:szCs w:val="24"/>
              </w:rPr>
              <w:t>with effect from 18</w:t>
            </w:r>
            <w:r w:rsidR="00803CF7" w:rsidRPr="00803CF7">
              <w:rPr>
                <w:rFonts w:cs="Arial"/>
                <w:szCs w:val="24"/>
                <w:vertAlign w:val="superscript"/>
              </w:rPr>
              <w:t>th</w:t>
            </w:r>
            <w:r w:rsidR="00803CF7">
              <w:rPr>
                <w:rFonts w:cs="Arial"/>
                <w:szCs w:val="24"/>
              </w:rPr>
              <w:t xml:space="preserve"> September 2018. </w:t>
            </w:r>
            <w:r w:rsidRPr="00656CE7">
              <w:rPr>
                <w:rFonts w:cs="Arial"/>
                <w:szCs w:val="24"/>
              </w:rPr>
              <w:t xml:space="preserve"> </w:t>
            </w:r>
            <w:r w:rsidRPr="00656CE7">
              <w:rPr>
                <w:rFonts w:cs="Arial"/>
                <w:szCs w:val="24"/>
              </w:rPr>
              <w:lastRenderedPageBreak/>
              <w:t>New members were welcomed to the meeting and introduced to those present by the chair.</w:t>
            </w:r>
          </w:p>
          <w:p w14:paraId="4C3BC650" w14:textId="0410910A" w:rsidR="0062675F" w:rsidRPr="00803CF7" w:rsidRDefault="00803CF7" w:rsidP="00803CF7">
            <w:pPr>
              <w:pStyle w:val="ListParagraph"/>
              <w:numPr>
                <w:ilvl w:val="0"/>
                <w:numId w:val="5"/>
              </w:numPr>
              <w:jc w:val="both"/>
              <w:rPr>
                <w:rFonts w:cs="Arial"/>
                <w:szCs w:val="24"/>
              </w:rPr>
            </w:pPr>
            <w:r>
              <w:rPr>
                <w:rFonts w:cs="Arial"/>
                <w:szCs w:val="24"/>
              </w:rPr>
              <w:t xml:space="preserve">There was one vacancy for a LA governor. </w:t>
            </w:r>
            <w:r w:rsidR="00182AE8">
              <w:rPr>
                <w:rFonts w:cs="Arial"/>
                <w:szCs w:val="24"/>
              </w:rPr>
              <w:t xml:space="preserve">It was noted that the vacancy had been advertised on the school website and the headteacher agreed to further publicise it via the school </w:t>
            </w:r>
            <w:r w:rsidR="00330D29">
              <w:rPr>
                <w:rFonts w:cs="Arial"/>
                <w:szCs w:val="24"/>
              </w:rPr>
              <w:t xml:space="preserve">newsletter. </w:t>
            </w:r>
            <w:r w:rsidR="006B15F5">
              <w:rPr>
                <w:rFonts w:cs="Arial"/>
                <w:szCs w:val="24"/>
              </w:rPr>
              <w:t xml:space="preserve">Governors were encouraged to </w:t>
            </w:r>
            <w:r w:rsidR="00182AE8">
              <w:rPr>
                <w:rFonts w:cs="Arial"/>
                <w:szCs w:val="24"/>
              </w:rPr>
              <w:t xml:space="preserve">suggest </w:t>
            </w:r>
            <w:r w:rsidR="006B15F5">
              <w:rPr>
                <w:rFonts w:cs="Arial"/>
                <w:szCs w:val="24"/>
              </w:rPr>
              <w:t xml:space="preserve">potential candidates. </w:t>
            </w:r>
            <w:r w:rsidR="00182AE8" w:rsidRPr="00182AE8">
              <w:rPr>
                <w:rFonts w:cs="Arial"/>
                <w:b/>
                <w:szCs w:val="24"/>
              </w:rPr>
              <w:t>In response to a governor’s question</w:t>
            </w:r>
            <w:r w:rsidR="00182AE8">
              <w:rPr>
                <w:rFonts w:cs="Arial"/>
                <w:szCs w:val="24"/>
              </w:rPr>
              <w:t xml:space="preserve">, it was </w:t>
            </w:r>
            <w:r w:rsidR="00182AE8" w:rsidRPr="00182AE8">
              <w:rPr>
                <w:rFonts w:cs="Arial"/>
                <w:b/>
                <w:szCs w:val="24"/>
              </w:rPr>
              <w:t>agreed</w:t>
            </w:r>
            <w:r w:rsidR="00182AE8">
              <w:rPr>
                <w:rFonts w:cs="Arial"/>
                <w:szCs w:val="24"/>
              </w:rPr>
              <w:t xml:space="preserve"> that prospective candidates could be invited to </w:t>
            </w:r>
            <w:r w:rsidR="004A34DD">
              <w:rPr>
                <w:rFonts w:cs="Arial"/>
                <w:szCs w:val="24"/>
              </w:rPr>
              <w:t xml:space="preserve">observe </w:t>
            </w:r>
            <w:r w:rsidR="00182AE8">
              <w:rPr>
                <w:rFonts w:cs="Arial"/>
                <w:szCs w:val="24"/>
              </w:rPr>
              <w:t xml:space="preserve">a </w:t>
            </w:r>
            <w:r w:rsidR="004A34DD">
              <w:rPr>
                <w:rFonts w:cs="Arial"/>
                <w:szCs w:val="24"/>
              </w:rPr>
              <w:t>meeting</w:t>
            </w:r>
            <w:r w:rsidR="00182AE8">
              <w:rPr>
                <w:rFonts w:cs="Arial"/>
                <w:szCs w:val="24"/>
              </w:rPr>
              <w:t xml:space="preserve">. </w:t>
            </w:r>
          </w:p>
        </w:tc>
        <w:tc>
          <w:tcPr>
            <w:tcW w:w="1553" w:type="dxa"/>
            <w:tcBorders>
              <w:left w:val="single" w:sz="4" w:space="0" w:color="auto"/>
            </w:tcBorders>
          </w:tcPr>
          <w:p w14:paraId="2C33D7DC" w14:textId="77777777" w:rsidR="002A7567" w:rsidRDefault="002A7567" w:rsidP="002A7567">
            <w:pPr>
              <w:rPr>
                <w:rFonts w:cs="Arial"/>
                <w:szCs w:val="24"/>
              </w:rPr>
            </w:pPr>
          </w:p>
        </w:tc>
      </w:tr>
      <w:tr w:rsidR="002A7567" w14:paraId="56F50230" w14:textId="77777777" w:rsidTr="00AD4F18">
        <w:tc>
          <w:tcPr>
            <w:tcW w:w="1163" w:type="dxa"/>
          </w:tcPr>
          <w:p w14:paraId="29C85796" w14:textId="77777777" w:rsidR="002A7567" w:rsidRPr="00674728" w:rsidRDefault="002A7567" w:rsidP="002A7567">
            <w:pPr>
              <w:rPr>
                <w:rFonts w:cs="Arial"/>
                <w:b/>
                <w:szCs w:val="24"/>
              </w:rPr>
            </w:pPr>
          </w:p>
        </w:tc>
        <w:tc>
          <w:tcPr>
            <w:tcW w:w="7740" w:type="dxa"/>
            <w:tcBorders>
              <w:right w:val="single" w:sz="4" w:space="0" w:color="auto"/>
            </w:tcBorders>
          </w:tcPr>
          <w:p w14:paraId="05D4CF6A" w14:textId="77777777" w:rsidR="002A7567" w:rsidRDefault="002A7567" w:rsidP="002A7567">
            <w:pPr>
              <w:jc w:val="both"/>
              <w:rPr>
                <w:rFonts w:cs="Arial"/>
                <w:szCs w:val="24"/>
              </w:rPr>
            </w:pPr>
          </w:p>
        </w:tc>
        <w:tc>
          <w:tcPr>
            <w:tcW w:w="1553" w:type="dxa"/>
            <w:tcBorders>
              <w:left w:val="single" w:sz="4" w:space="0" w:color="auto"/>
            </w:tcBorders>
          </w:tcPr>
          <w:p w14:paraId="5025D8A5" w14:textId="77777777" w:rsidR="002A7567" w:rsidRDefault="002A7567" w:rsidP="002A7567">
            <w:pPr>
              <w:rPr>
                <w:rFonts w:cs="Arial"/>
                <w:szCs w:val="24"/>
              </w:rPr>
            </w:pPr>
          </w:p>
        </w:tc>
      </w:tr>
      <w:tr w:rsidR="001C1567" w14:paraId="127D0810" w14:textId="77777777" w:rsidTr="00AD4F18">
        <w:tc>
          <w:tcPr>
            <w:tcW w:w="1163" w:type="dxa"/>
          </w:tcPr>
          <w:p w14:paraId="4F23DFC6" w14:textId="77777777" w:rsidR="001C1567" w:rsidRPr="00674728" w:rsidRDefault="001C1567" w:rsidP="002A7567">
            <w:pPr>
              <w:rPr>
                <w:rFonts w:cs="Arial"/>
                <w:b/>
                <w:szCs w:val="24"/>
              </w:rPr>
            </w:pPr>
          </w:p>
        </w:tc>
        <w:tc>
          <w:tcPr>
            <w:tcW w:w="7740" w:type="dxa"/>
            <w:tcBorders>
              <w:right w:val="single" w:sz="4" w:space="0" w:color="auto"/>
            </w:tcBorders>
          </w:tcPr>
          <w:p w14:paraId="2E4C998E" w14:textId="3204E361" w:rsidR="001C1567" w:rsidRPr="001C1567" w:rsidRDefault="001C1567" w:rsidP="001C1567">
            <w:pPr>
              <w:pStyle w:val="ListParagraph"/>
              <w:numPr>
                <w:ilvl w:val="0"/>
                <w:numId w:val="3"/>
              </w:numPr>
              <w:jc w:val="both"/>
              <w:rPr>
                <w:rFonts w:cs="Arial"/>
                <w:b/>
                <w:szCs w:val="24"/>
              </w:rPr>
            </w:pPr>
            <w:r w:rsidRPr="001C1567">
              <w:rPr>
                <w:rFonts w:cs="Arial"/>
                <w:b/>
                <w:szCs w:val="24"/>
              </w:rPr>
              <w:t>Review of committee memberships and nominated roles</w:t>
            </w:r>
          </w:p>
        </w:tc>
        <w:tc>
          <w:tcPr>
            <w:tcW w:w="1553" w:type="dxa"/>
            <w:tcBorders>
              <w:left w:val="single" w:sz="4" w:space="0" w:color="auto"/>
            </w:tcBorders>
          </w:tcPr>
          <w:p w14:paraId="4BABA245" w14:textId="77777777" w:rsidR="001C1567" w:rsidRDefault="001C1567" w:rsidP="002A7567">
            <w:pPr>
              <w:rPr>
                <w:rFonts w:cs="Arial"/>
                <w:szCs w:val="24"/>
              </w:rPr>
            </w:pPr>
          </w:p>
        </w:tc>
      </w:tr>
      <w:tr w:rsidR="001C1567" w14:paraId="72D49FC3" w14:textId="77777777" w:rsidTr="00AD4F18">
        <w:tc>
          <w:tcPr>
            <w:tcW w:w="1163" w:type="dxa"/>
          </w:tcPr>
          <w:p w14:paraId="1CED963C" w14:textId="77777777" w:rsidR="001C1567" w:rsidRPr="00674728" w:rsidRDefault="001C1567" w:rsidP="002A7567">
            <w:pPr>
              <w:rPr>
                <w:rFonts w:cs="Arial"/>
                <w:b/>
                <w:szCs w:val="24"/>
              </w:rPr>
            </w:pPr>
          </w:p>
        </w:tc>
        <w:tc>
          <w:tcPr>
            <w:tcW w:w="7740" w:type="dxa"/>
            <w:tcBorders>
              <w:right w:val="single" w:sz="4" w:space="0" w:color="auto"/>
            </w:tcBorders>
          </w:tcPr>
          <w:p w14:paraId="2821E998" w14:textId="77777777" w:rsidR="00870F0C" w:rsidRDefault="001C1567" w:rsidP="002A7567">
            <w:pPr>
              <w:jc w:val="both"/>
              <w:rPr>
                <w:rFonts w:cs="Arial"/>
                <w:szCs w:val="24"/>
              </w:rPr>
            </w:pPr>
            <w:r>
              <w:rPr>
                <w:rFonts w:cs="Arial"/>
                <w:szCs w:val="24"/>
              </w:rPr>
              <w:t xml:space="preserve">Governors discussed the current allocation of committee memberships and nominated roles. </w:t>
            </w:r>
          </w:p>
          <w:p w14:paraId="1ED71550" w14:textId="77777777" w:rsidR="00870F0C" w:rsidRDefault="00870F0C" w:rsidP="002A7567">
            <w:pPr>
              <w:jc w:val="both"/>
              <w:rPr>
                <w:rFonts w:cs="Arial"/>
                <w:szCs w:val="24"/>
              </w:rPr>
            </w:pPr>
          </w:p>
          <w:p w14:paraId="26851E83" w14:textId="380B26AA" w:rsidR="001C1567" w:rsidRDefault="001C1567" w:rsidP="002A7567">
            <w:pPr>
              <w:jc w:val="both"/>
              <w:rPr>
                <w:rFonts w:cs="Arial"/>
                <w:szCs w:val="24"/>
              </w:rPr>
            </w:pPr>
            <w:r>
              <w:rPr>
                <w:rFonts w:cs="Arial"/>
                <w:szCs w:val="24"/>
              </w:rPr>
              <w:t xml:space="preserve">It was </w:t>
            </w:r>
            <w:r w:rsidRPr="00A662DA">
              <w:rPr>
                <w:rFonts w:cs="Arial"/>
                <w:b/>
                <w:szCs w:val="24"/>
              </w:rPr>
              <w:t>agreed</w:t>
            </w:r>
            <w:r>
              <w:rPr>
                <w:rFonts w:cs="Arial"/>
                <w:szCs w:val="24"/>
              </w:rPr>
              <w:t xml:space="preserve"> to appoint Mrs Walsh to </w:t>
            </w:r>
            <w:r w:rsidR="005E0A6A">
              <w:rPr>
                <w:rFonts w:cs="Arial"/>
                <w:szCs w:val="24"/>
              </w:rPr>
              <w:t xml:space="preserve">the </w:t>
            </w:r>
            <w:r w:rsidR="00806957">
              <w:rPr>
                <w:rFonts w:cs="Arial"/>
                <w:szCs w:val="24"/>
              </w:rPr>
              <w:t>Staffing and Finance committee</w:t>
            </w:r>
            <w:r w:rsidR="005E0A6A">
              <w:rPr>
                <w:rFonts w:cs="Arial"/>
                <w:szCs w:val="24"/>
              </w:rPr>
              <w:t xml:space="preserve"> and it was noted that there remained a </w:t>
            </w:r>
            <w:r w:rsidR="00806957">
              <w:rPr>
                <w:rFonts w:cs="Arial"/>
                <w:szCs w:val="24"/>
              </w:rPr>
              <w:t xml:space="preserve">vacancy for </w:t>
            </w:r>
            <w:r w:rsidR="005E0A6A">
              <w:rPr>
                <w:rFonts w:cs="Arial"/>
                <w:szCs w:val="24"/>
              </w:rPr>
              <w:t>a</w:t>
            </w:r>
            <w:r w:rsidR="00806957">
              <w:rPr>
                <w:rFonts w:cs="Arial"/>
                <w:szCs w:val="24"/>
              </w:rPr>
              <w:t xml:space="preserve"> nominated governor</w:t>
            </w:r>
            <w:r w:rsidR="005E0A6A">
              <w:rPr>
                <w:rFonts w:cs="Arial"/>
                <w:szCs w:val="24"/>
              </w:rPr>
              <w:t xml:space="preserve"> for Science</w:t>
            </w:r>
            <w:r w:rsidR="00806957">
              <w:rPr>
                <w:rFonts w:cs="Arial"/>
                <w:szCs w:val="24"/>
              </w:rPr>
              <w:t>.</w:t>
            </w:r>
            <w:r w:rsidR="00956527">
              <w:rPr>
                <w:rFonts w:cs="Arial"/>
                <w:szCs w:val="24"/>
              </w:rPr>
              <w:t xml:space="preserve"> Governors agreed to rename the role to reflect a restructuring of the </w:t>
            </w:r>
            <w:r w:rsidR="00806957">
              <w:rPr>
                <w:rFonts w:cs="Arial"/>
                <w:szCs w:val="24"/>
              </w:rPr>
              <w:t>curriculum around Science and Technology</w:t>
            </w:r>
            <w:r w:rsidR="00956527">
              <w:rPr>
                <w:rFonts w:cs="Arial"/>
                <w:szCs w:val="24"/>
              </w:rPr>
              <w:t xml:space="preserve"> and it was agreed to appoint Mrs Walsh to the revised role. </w:t>
            </w:r>
          </w:p>
          <w:p w14:paraId="573C63D8" w14:textId="77777777" w:rsidR="00956527" w:rsidRDefault="00956527" w:rsidP="002A7567">
            <w:pPr>
              <w:jc w:val="both"/>
              <w:rPr>
                <w:rFonts w:cs="Arial"/>
                <w:szCs w:val="24"/>
              </w:rPr>
            </w:pPr>
          </w:p>
          <w:p w14:paraId="61A93F15" w14:textId="0D26E1E4" w:rsidR="00322B61" w:rsidRPr="001C1567" w:rsidRDefault="00956527" w:rsidP="002A7567">
            <w:pPr>
              <w:jc w:val="both"/>
              <w:rPr>
                <w:rFonts w:cs="Arial"/>
                <w:szCs w:val="24"/>
              </w:rPr>
            </w:pPr>
            <w:r>
              <w:rPr>
                <w:rFonts w:cs="Arial"/>
                <w:szCs w:val="24"/>
              </w:rPr>
              <w:t>A d</w:t>
            </w:r>
            <w:r w:rsidR="00322B61">
              <w:rPr>
                <w:rFonts w:cs="Arial"/>
                <w:szCs w:val="24"/>
              </w:rPr>
              <w:t xml:space="preserve">iscussion took place regarding </w:t>
            </w:r>
            <w:r>
              <w:rPr>
                <w:rFonts w:cs="Arial"/>
                <w:szCs w:val="24"/>
              </w:rPr>
              <w:t xml:space="preserve">governor </w:t>
            </w:r>
            <w:r w:rsidR="00322B61">
              <w:rPr>
                <w:rFonts w:cs="Arial"/>
                <w:szCs w:val="24"/>
              </w:rPr>
              <w:t>induction</w:t>
            </w:r>
            <w:r>
              <w:rPr>
                <w:rFonts w:cs="Arial"/>
                <w:szCs w:val="24"/>
              </w:rPr>
              <w:t xml:space="preserve">. It was noted that </w:t>
            </w:r>
            <w:r w:rsidR="00322B61">
              <w:rPr>
                <w:rFonts w:cs="Arial"/>
                <w:szCs w:val="24"/>
              </w:rPr>
              <w:t>information had been provided and Schools</w:t>
            </w:r>
            <w:r>
              <w:rPr>
                <w:rFonts w:cs="Arial"/>
                <w:szCs w:val="24"/>
              </w:rPr>
              <w:t>’</w:t>
            </w:r>
            <w:r w:rsidR="00322B61">
              <w:rPr>
                <w:rFonts w:cs="Arial"/>
                <w:szCs w:val="24"/>
              </w:rPr>
              <w:t xml:space="preserve"> Portal account set up</w:t>
            </w:r>
            <w:r>
              <w:rPr>
                <w:rFonts w:cs="Arial"/>
                <w:szCs w:val="24"/>
              </w:rPr>
              <w:t xml:space="preserve"> for Mrs Walsh as a newly-appointed governor. </w:t>
            </w:r>
          </w:p>
        </w:tc>
        <w:tc>
          <w:tcPr>
            <w:tcW w:w="1553" w:type="dxa"/>
            <w:tcBorders>
              <w:left w:val="single" w:sz="4" w:space="0" w:color="auto"/>
            </w:tcBorders>
          </w:tcPr>
          <w:p w14:paraId="34E5E6D1" w14:textId="77777777" w:rsidR="001C1567" w:rsidRDefault="001C1567" w:rsidP="002A7567">
            <w:pPr>
              <w:rPr>
                <w:rFonts w:cs="Arial"/>
                <w:szCs w:val="24"/>
              </w:rPr>
            </w:pPr>
          </w:p>
        </w:tc>
      </w:tr>
      <w:tr w:rsidR="001C1567" w14:paraId="30A4D8A7" w14:textId="77777777" w:rsidTr="00AD4F18">
        <w:tc>
          <w:tcPr>
            <w:tcW w:w="1163" w:type="dxa"/>
          </w:tcPr>
          <w:p w14:paraId="325BE5A7" w14:textId="77777777" w:rsidR="001C1567" w:rsidRPr="00674728" w:rsidRDefault="001C1567" w:rsidP="002A7567">
            <w:pPr>
              <w:rPr>
                <w:rFonts w:cs="Arial"/>
                <w:b/>
                <w:szCs w:val="24"/>
              </w:rPr>
            </w:pPr>
          </w:p>
        </w:tc>
        <w:tc>
          <w:tcPr>
            <w:tcW w:w="7740" w:type="dxa"/>
            <w:tcBorders>
              <w:right w:val="single" w:sz="4" w:space="0" w:color="auto"/>
            </w:tcBorders>
          </w:tcPr>
          <w:p w14:paraId="0A85F6FC" w14:textId="77777777" w:rsidR="001C1567" w:rsidRDefault="001C1567" w:rsidP="002A7567">
            <w:pPr>
              <w:jc w:val="both"/>
              <w:rPr>
                <w:rFonts w:cs="Arial"/>
                <w:szCs w:val="24"/>
              </w:rPr>
            </w:pPr>
          </w:p>
        </w:tc>
        <w:tc>
          <w:tcPr>
            <w:tcW w:w="1553" w:type="dxa"/>
            <w:tcBorders>
              <w:left w:val="single" w:sz="4" w:space="0" w:color="auto"/>
            </w:tcBorders>
          </w:tcPr>
          <w:p w14:paraId="5060E7AE" w14:textId="77777777" w:rsidR="001C1567" w:rsidRDefault="001C1567" w:rsidP="002A7567">
            <w:pPr>
              <w:rPr>
                <w:rFonts w:cs="Arial"/>
                <w:szCs w:val="24"/>
              </w:rPr>
            </w:pPr>
          </w:p>
        </w:tc>
      </w:tr>
      <w:tr w:rsidR="002A7567" w14:paraId="552CCF4B" w14:textId="77777777" w:rsidTr="00AD4F18">
        <w:tc>
          <w:tcPr>
            <w:tcW w:w="1163" w:type="dxa"/>
          </w:tcPr>
          <w:p w14:paraId="1388229F" w14:textId="77777777" w:rsidR="002A7567" w:rsidRPr="00F8421A" w:rsidRDefault="002A7567" w:rsidP="002A7567">
            <w:pPr>
              <w:pStyle w:val="ListParagraph"/>
              <w:numPr>
                <w:ilvl w:val="0"/>
                <w:numId w:val="1"/>
              </w:numPr>
              <w:ind w:hanging="502"/>
              <w:rPr>
                <w:rFonts w:cs="Arial"/>
                <w:b/>
                <w:szCs w:val="24"/>
              </w:rPr>
            </w:pPr>
          </w:p>
        </w:tc>
        <w:tc>
          <w:tcPr>
            <w:tcW w:w="7740" w:type="dxa"/>
            <w:tcBorders>
              <w:right w:val="single" w:sz="4" w:space="0" w:color="auto"/>
            </w:tcBorders>
          </w:tcPr>
          <w:p w14:paraId="68A4F2B2" w14:textId="16E0BE83" w:rsidR="005930D4" w:rsidRPr="00B64E3C" w:rsidRDefault="002A7567" w:rsidP="002A7567">
            <w:pPr>
              <w:jc w:val="both"/>
              <w:rPr>
                <w:rFonts w:cs="Arial"/>
                <w:b/>
                <w:szCs w:val="24"/>
              </w:rPr>
            </w:pPr>
            <w:r w:rsidRPr="006D5DB3">
              <w:rPr>
                <w:rFonts w:cs="Arial"/>
                <w:b/>
                <w:szCs w:val="24"/>
              </w:rPr>
              <w:t>Minutes of the Previous Meeting</w:t>
            </w:r>
            <w:r w:rsidR="00B64E3C">
              <w:rPr>
                <w:rFonts w:cs="Arial"/>
                <w:b/>
                <w:szCs w:val="24"/>
              </w:rPr>
              <w:t>s</w:t>
            </w:r>
          </w:p>
        </w:tc>
        <w:tc>
          <w:tcPr>
            <w:tcW w:w="1553" w:type="dxa"/>
            <w:tcBorders>
              <w:left w:val="single" w:sz="4" w:space="0" w:color="auto"/>
            </w:tcBorders>
          </w:tcPr>
          <w:p w14:paraId="1AFF74B4" w14:textId="77777777" w:rsidR="002A7567" w:rsidRDefault="002A7567" w:rsidP="002A7567">
            <w:pPr>
              <w:rPr>
                <w:rFonts w:cs="Arial"/>
                <w:szCs w:val="24"/>
              </w:rPr>
            </w:pPr>
          </w:p>
        </w:tc>
      </w:tr>
      <w:tr w:rsidR="00B64E3C" w14:paraId="176AC7E4" w14:textId="77777777" w:rsidTr="00AD4F18">
        <w:tc>
          <w:tcPr>
            <w:tcW w:w="1163" w:type="dxa"/>
          </w:tcPr>
          <w:p w14:paraId="0FEA8FC2" w14:textId="77777777" w:rsidR="00B64E3C" w:rsidRPr="00656CE7" w:rsidRDefault="00B64E3C" w:rsidP="002A7567">
            <w:pPr>
              <w:rPr>
                <w:rFonts w:cs="Arial"/>
                <w:szCs w:val="24"/>
              </w:rPr>
            </w:pPr>
          </w:p>
        </w:tc>
        <w:tc>
          <w:tcPr>
            <w:tcW w:w="7740" w:type="dxa"/>
            <w:tcBorders>
              <w:right w:val="single" w:sz="4" w:space="0" w:color="auto"/>
            </w:tcBorders>
          </w:tcPr>
          <w:p w14:paraId="3499B3DC" w14:textId="77777777" w:rsidR="00B64E3C" w:rsidRPr="00656CE7" w:rsidRDefault="00B64E3C" w:rsidP="002A7567">
            <w:pPr>
              <w:jc w:val="both"/>
              <w:rPr>
                <w:rFonts w:cs="Arial"/>
                <w:szCs w:val="24"/>
              </w:rPr>
            </w:pPr>
          </w:p>
        </w:tc>
        <w:tc>
          <w:tcPr>
            <w:tcW w:w="1553" w:type="dxa"/>
            <w:tcBorders>
              <w:left w:val="single" w:sz="4" w:space="0" w:color="auto"/>
            </w:tcBorders>
          </w:tcPr>
          <w:p w14:paraId="0795C31C" w14:textId="77777777" w:rsidR="00B64E3C" w:rsidRDefault="00B64E3C" w:rsidP="002A7567">
            <w:pPr>
              <w:rPr>
                <w:rFonts w:cs="Arial"/>
                <w:szCs w:val="24"/>
              </w:rPr>
            </w:pPr>
          </w:p>
        </w:tc>
      </w:tr>
      <w:tr w:rsidR="002A7567" w14:paraId="01827B45" w14:textId="77777777" w:rsidTr="00AD4F18">
        <w:tc>
          <w:tcPr>
            <w:tcW w:w="1163" w:type="dxa"/>
          </w:tcPr>
          <w:p w14:paraId="3319490A" w14:textId="2D36D0DF" w:rsidR="002A7567" w:rsidRPr="00B64E3C" w:rsidRDefault="00B64E3C" w:rsidP="002A7567">
            <w:pPr>
              <w:rPr>
                <w:rFonts w:cs="Arial"/>
                <w:b/>
                <w:szCs w:val="24"/>
              </w:rPr>
            </w:pPr>
            <w:r w:rsidRPr="00B64E3C">
              <w:rPr>
                <w:rFonts w:cs="Arial"/>
                <w:b/>
                <w:szCs w:val="24"/>
              </w:rPr>
              <w:tab/>
              <w:t>a)</w:t>
            </w:r>
          </w:p>
        </w:tc>
        <w:tc>
          <w:tcPr>
            <w:tcW w:w="7740" w:type="dxa"/>
            <w:tcBorders>
              <w:right w:val="single" w:sz="4" w:space="0" w:color="auto"/>
            </w:tcBorders>
          </w:tcPr>
          <w:p w14:paraId="6C13C179" w14:textId="2257A1A3" w:rsidR="002A7567" w:rsidRPr="00656CE7" w:rsidRDefault="00B64E3C" w:rsidP="002A7567">
            <w:pPr>
              <w:jc w:val="both"/>
              <w:rPr>
                <w:rFonts w:cs="Arial"/>
                <w:szCs w:val="24"/>
              </w:rPr>
            </w:pPr>
            <w:r>
              <w:t xml:space="preserve">It was agreed that the minutes of the previous meeting held on            </w:t>
            </w:r>
            <w:r>
              <w:rPr>
                <w:rFonts w:eastAsia="Times New Roman"/>
              </w:rPr>
              <w:t xml:space="preserve"> 18</w:t>
            </w:r>
            <w:r w:rsidRPr="005930D4">
              <w:rPr>
                <w:rFonts w:eastAsia="Times New Roman"/>
                <w:vertAlign w:val="superscript"/>
              </w:rPr>
              <w:t>th</w:t>
            </w:r>
            <w:r>
              <w:rPr>
                <w:rFonts w:eastAsia="Times New Roman"/>
              </w:rPr>
              <w:t xml:space="preserve"> June </w:t>
            </w:r>
            <w:r>
              <w:t>2018, having been circulated, be approved and signed by the chair as a correct record.</w:t>
            </w:r>
          </w:p>
        </w:tc>
        <w:tc>
          <w:tcPr>
            <w:tcW w:w="1553" w:type="dxa"/>
            <w:tcBorders>
              <w:left w:val="single" w:sz="4" w:space="0" w:color="auto"/>
            </w:tcBorders>
          </w:tcPr>
          <w:p w14:paraId="4CF22BAD" w14:textId="77777777" w:rsidR="002A7567" w:rsidRDefault="002A7567" w:rsidP="002A7567">
            <w:pPr>
              <w:rPr>
                <w:rFonts w:cs="Arial"/>
                <w:szCs w:val="24"/>
              </w:rPr>
            </w:pPr>
          </w:p>
        </w:tc>
      </w:tr>
      <w:tr w:rsidR="00B64E3C" w14:paraId="73BCF499" w14:textId="77777777" w:rsidTr="00AD4F18">
        <w:tc>
          <w:tcPr>
            <w:tcW w:w="1163" w:type="dxa"/>
          </w:tcPr>
          <w:p w14:paraId="75E26167" w14:textId="77777777" w:rsidR="00B64E3C" w:rsidRPr="00656CE7" w:rsidRDefault="00B64E3C" w:rsidP="002A7567">
            <w:pPr>
              <w:rPr>
                <w:rFonts w:cs="Arial"/>
                <w:szCs w:val="24"/>
              </w:rPr>
            </w:pPr>
          </w:p>
        </w:tc>
        <w:tc>
          <w:tcPr>
            <w:tcW w:w="7740" w:type="dxa"/>
            <w:tcBorders>
              <w:right w:val="single" w:sz="4" w:space="0" w:color="auto"/>
            </w:tcBorders>
          </w:tcPr>
          <w:p w14:paraId="08BF9133" w14:textId="77777777" w:rsidR="00B64E3C" w:rsidRPr="00656CE7" w:rsidRDefault="00B64E3C" w:rsidP="002A7567">
            <w:pPr>
              <w:jc w:val="both"/>
              <w:rPr>
                <w:rFonts w:cs="Arial"/>
                <w:szCs w:val="24"/>
              </w:rPr>
            </w:pPr>
          </w:p>
        </w:tc>
        <w:tc>
          <w:tcPr>
            <w:tcW w:w="1553" w:type="dxa"/>
            <w:tcBorders>
              <w:left w:val="single" w:sz="4" w:space="0" w:color="auto"/>
            </w:tcBorders>
          </w:tcPr>
          <w:p w14:paraId="383210D8" w14:textId="77777777" w:rsidR="00B64E3C" w:rsidRDefault="00B64E3C" w:rsidP="002A7567">
            <w:pPr>
              <w:rPr>
                <w:rFonts w:cs="Arial"/>
                <w:szCs w:val="24"/>
              </w:rPr>
            </w:pPr>
          </w:p>
        </w:tc>
      </w:tr>
      <w:tr w:rsidR="005930D4" w14:paraId="577B1C5D" w14:textId="77777777" w:rsidTr="00AD4F18">
        <w:tc>
          <w:tcPr>
            <w:tcW w:w="1163" w:type="dxa"/>
          </w:tcPr>
          <w:p w14:paraId="771E1AD7" w14:textId="7658022E" w:rsidR="005930D4" w:rsidRPr="00B64E3C" w:rsidRDefault="00B64E3C" w:rsidP="002A7567">
            <w:pPr>
              <w:rPr>
                <w:rFonts w:cs="Arial"/>
                <w:b/>
                <w:szCs w:val="24"/>
              </w:rPr>
            </w:pPr>
            <w:r>
              <w:rPr>
                <w:rFonts w:cs="Arial"/>
                <w:szCs w:val="24"/>
              </w:rPr>
              <w:tab/>
            </w:r>
            <w:r w:rsidRPr="00B64E3C">
              <w:rPr>
                <w:rFonts w:cs="Arial"/>
                <w:b/>
                <w:szCs w:val="24"/>
              </w:rPr>
              <w:t>b)</w:t>
            </w:r>
          </w:p>
        </w:tc>
        <w:tc>
          <w:tcPr>
            <w:tcW w:w="7740" w:type="dxa"/>
            <w:tcBorders>
              <w:right w:val="single" w:sz="4" w:space="0" w:color="auto"/>
            </w:tcBorders>
          </w:tcPr>
          <w:p w14:paraId="58F89540" w14:textId="370E8AE7" w:rsidR="005930D4" w:rsidRPr="00656CE7" w:rsidRDefault="005930D4" w:rsidP="002A7567">
            <w:pPr>
              <w:jc w:val="both"/>
              <w:rPr>
                <w:rFonts w:cs="Arial"/>
                <w:szCs w:val="24"/>
              </w:rPr>
            </w:pPr>
            <w:r>
              <w:rPr>
                <w:rFonts w:cs="Arial"/>
                <w:szCs w:val="24"/>
              </w:rPr>
              <w:t>Minutes of the Business Meeting held on 17</w:t>
            </w:r>
            <w:r w:rsidRPr="005930D4">
              <w:rPr>
                <w:rFonts w:cs="Arial"/>
                <w:szCs w:val="24"/>
                <w:vertAlign w:val="superscript"/>
              </w:rPr>
              <w:t>th</w:t>
            </w:r>
            <w:r>
              <w:rPr>
                <w:rFonts w:cs="Arial"/>
                <w:szCs w:val="24"/>
              </w:rPr>
              <w:t xml:space="preserve"> September </w:t>
            </w:r>
            <w:r w:rsidR="00B64E3C">
              <w:rPr>
                <w:rFonts w:cs="Arial"/>
                <w:szCs w:val="24"/>
              </w:rPr>
              <w:t xml:space="preserve">2018 </w:t>
            </w:r>
            <w:r>
              <w:rPr>
                <w:rFonts w:cs="Arial"/>
                <w:szCs w:val="24"/>
              </w:rPr>
              <w:t xml:space="preserve">had been circulated. </w:t>
            </w:r>
          </w:p>
        </w:tc>
        <w:tc>
          <w:tcPr>
            <w:tcW w:w="1553" w:type="dxa"/>
            <w:tcBorders>
              <w:left w:val="single" w:sz="4" w:space="0" w:color="auto"/>
            </w:tcBorders>
          </w:tcPr>
          <w:p w14:paraId="5382AEDC" w14:textId="77777777" w:rsidR="005930D4" w:rsidRDefault="005930D4" w:rsidP="002A7567">
            <w:pPr>
              <w:rPr>
                <w:rFonts w:cs="Arial"/>
                <w:szCs w:val="24"/>
              </w:rPr>
            </w:pPr>
          </w:p>
        </w:tc>
      </w:tr>
      <w:tr w:rsidR="005930D4" w14:paraId="3CC3BF42" w14:textId="77777777" w:rsidTr="00AD4F18">
        <w:tc>
          <w:tcPr>
            <w:tcW w:w="1163" w:type="dxa"/>
          </w:tcPr>
          <w:p w14:paraId="4C8C745F" w14:textId="77777777" w:rsidR="005930D4" w:rsidRPr="00656CE7" w:rsidRDefault="005930D4" w:rsidP="002A7567">
            <w:pPr>
              <w:rPr>
                <w:rFonts w:cs="Arial"/>
                <w:szCs w:val="24"/>
              </w:rPr>
            </w:pPr>
          </w:p>
        </w:tc>
        <w:tc>
          <w:tcPr>
            <w:tcW w:w="7740" w:type="dxa"/>
            <w:tcBorders>
              <w:right w:val="single" w:sz="4" w:space="0" w:color="auto"/>
            </w:tcBorders>
          </w:tcPr>
          <w:p w14:paraId="435937CE" w14:textId="77777777" w:rsidR="005930D4" w:rsidRPr="00656CE7" w:rsidRDefault="005930D4" w:rsidP="002A7567">
            <w:pPr>
              <w:jc w:val="both"/>
              <w:rPr>
                <w:rFonts w:cs="Arial"/>
                <w:szCs w:val="24"/>
              </w:rPr>
            </w:pPr>
          </w:p>
        </w:tc>
        <w:tc>
          <w:tcPr>
            <w:tcW w:w="1553" w:type="dxa"/>
            <w:tcBorders>
              <w:left w:val="single" w:sz="4" w:space="0" w:color="auto"/>
            </w:tcBorders>
          </w:tcPr>
          <w:p w14:paraId="50BEA4C3" w14:textId="77777777" w:rsidR="005930D4" w:rsidRDefault="005930D4" w:rsidP="002A7567">
            <w:pPr>
              <w:rPr>
                <w:rFonts w:cs="Arial"/>
                <w:szCs w:val="24"/>
              </w:rPr>
            </w:pPr>
          </w:p>
        </w:tc>
      </w:tr>
      <w:tr w:rsidR="005930D4" w14:paraId="1787DA34" w14:textId="77777777" w:rsidTr="00AD4F18">
        <w:tc>
          <w:tcPr>
            <w:tcW w:w="1163" w:type="dxa"/>
          </w:tcPr>
          <w:p w14:paraId="6EF355C8" w14:textId="77777777" w:rsidR="005930D4" w:rsidRPr="00656CE7" w:rsidRDefault="005930D4" w:rsidP="002A7567">
            <w:pPr>
              <w:rPr>
                <w:rFonts w:cs="Arial"/>
                <w:szCs w:val="24"/>
              </w:rPr>
            </w:pPr>
          </w:p>
        </w:tc>
        <w:tc>
          <w:tcPr>
            <w:tcW w:w="7740" w:type="dxa"/>
            <w:tcBorders>
              <w:right w:val="single" w:sz="4" w:space="0" w:color="auto"/>
            </w:tcBorders>
          </w:tcPr>
          <w:p w14:paraId="082EC568" w14:textId="2F052F57" w:rsidR="005930D4" w:rsidRPr="00844F2B" w:rsidRDefault="00870F0C" w:rsidP="002A7567">
            <w:pPr>
              <w:jc w:val="both"/>
              <w:rPr>
                <w:rFonts w:cs="Arial"/>
                <w:szCs w:val="24"/>
              </w:rPr>
            </w:pPr>
            <w:r>
              <w:rPr>
                <w:rFonts w:cs="Arial"/>
                <w:szCs w:val="24"/>
              </w:rPr>
              <w:t>The c</w:t>
            </w:r>
            <w:r w:rsidR="00844F2B">
              <w:rPr>
                <w:rFonts w:cs="Arial"/>
                <w:szCs w:val="24"/>
              </w:rPr>
              <w:t xml:space="preserve">hair raised </w:t>
            </w:r>
            <w:r>
              <w:rPr>
                <w:rFonts w:cs="Arial"/>
                <w:szCs w:val="24"/>
              </w:rPr>
              <w:t>an</w:t>
            </w:r>
            <w:r w:rsidR="00844F2B">
              <w:rPr>
                <w:rFonts w:cs="Arial"/>
                <w:szCs w:val="24"/>
              </w:rPr>
              <w:t xml:space="preserve"> issue regarding the </w:t>
            </w:r>
            <w:r>
              <w:rPr>
                <w:rFonts w:cs="Arial"/>
                <w:szCs w:val="24"/>
              </w:rPr>
              <w:t>minut</w:t>
            </w:r>
            <w:r w:rsidR="00AE49E1">
              <w:rPr>
                <w:rFonts w:cs="Arial"/>
                <w:szCs w:val="24"/>
              </w:rPr>
              <w:t>es relating</w:t>
            </w:r>
            <w:r>
              <w:rPr>
                <w:rFonts w:cs="Arial"/>
                <w:szCs w:val="24"/>
              </w:rPr>
              <w:t xml:space="preserve"> </w:t>
            </w:r>
            <w:r w:rsidR="00AE49E1">
              <w:rPr>
                <w:rFonts w:cs="Arial"/>
                <w:szCs w:val="24"/>
              </w:rPr>
              <w:t>to</w:t>
            </w:r>
            <w:r>
              <w:rPr>
                <w:rFonts w:cs="Arial"/>
                <w:szCs w:val="24"/>
              </w:rPr>
              <w:t xml:space="preserve"> the </w:t>
            </w:r>
            <w:r w:rsidR="00844F2B">
              <w:rPr>
                <w:rFonts w:cs="Arial"/>
                <w:szCs w:val="24"/>
              </w:rPr>
              <w:t>election of chair</w:t>
            </w:r>
            <w:r w:rsidR="00AE49E1">
              <w:rPr>
                <w:rFonts w:cs="Arial"/>
                <w:szCs w:val="24"/>
              </w:rPr>
              <w:t xml:space="preserve">, noting that he had not been present during the discussion and invited governors </w:t>
            </w:r>
            <w:r w:rsidR="00015745">
              <w:rPr>
                <w:rFonts w:cs="Arial"/>
                <w:szCs w:val="24"/>
              </w:rPr>
              <w:t xml:space="preserve">to </w:t>
            </w:r>
            <w:r>
              <w:rPr>
                <w:rFonts w:cs="Arial"/>
                <w:szCs w:val="24"/>
              </w:rPr>
              <w:t xml:space="preserve">further </w:t>
            </w:r>
            <w:r w:rsidR="00015745">
              <w:rPr>
                <w:rFonts w:cs="Arial"/>
                <w:szCs w:val="24"/>
              </w:rPr>
              <w:t xml:space="preserve">debate </w:t>
            </w:r>
            <w:r w:rsidR="00AE49E1">
              <w:rPr>
                <w:rFonts w:cs="Arial"/>
                <w:szCs w:val="24"/>
              </w:rPr>
              <w:t xml:space="preserve">the issues around the </w:t>
            </w:r>
            <w:r w:rsidR="00015745">
              <w:rPr>
                <w:rFonts w:cs="Arial"/>
                <w:szCs w:val="24"/>
              </w:rPr>
              <w:t>conflict</w:t>
            </w:r>
            <w:r w:rsidR="00AE49E1">
              <w:rPr>
                <w:rFonts w:cs="Arial"/>
                <w:szCs w:val="24"/>
              </w:rPr>
              <w:t xml:space="preserve"> of interest</w:t>
            </w:r>
            <w:r w:rsidR="00015745">
              <w:rPr>
                <w:rFonts w:cs="Arial"/>
                <w:szCs w:val="24"/>
              </w:rPr>
              <w:t xml:space="preserve"> </w:t>
            </w:r>
            <w:r w:rsidR="00AE49E1">
              <w:rPr>
                <w:rFonts w:cs="Arial"/>
                <w:szCs w:val="24"/>
              </w:rPr>
              <w:t xml:space="preserve">now that they had had chance to reflect on the matter </w:t>
            </w:r>
            <w:r w:rsidR="00015745">
              <w:rPr>
                <w:rFonts w:cs="Arial"/>
                <w:szCs w:val="24"/>
              </w:rPr>
              <w:t xml:space="preserve">and </w:t>
            </w:r>
            <w:r w:rsidR="00AE49E1">
              <w:rPr>
                <w:rFonts w:cs="Arial"/>
                <w:szCs w:val="24"/>
              </w:rPr>
              <w:t xml:space="preserve">to consider </w:t>
            </w:r>
            <w:r w:rsidR="00015745">
              <w:rPr>
                <w:rFonts w:cs="Arial"/>
                <w:szCs w:val="24"/>
              </w:rPr>
              <w:t xml:space="preserve">any mitigating actions that might be taken. </w:t>
            </w:r>
          </w:p>
        </w:tc>
        <w:tc>
          <w:tcPr>
            <w:tcW w:w="1553" w:type="dxa"/>
            <w:tcBorders>
              <w:left w:val="single" w:sz="4" w:space="0" w:color="auto"/>
            </w:tcBorders>
          </w:tcPr>
          <w:p w14:paraId="0557E20E" w14:textId="77777777" w:rsidR="005930D4" w:rsidRDefault="005930D4" w:rsidP="002A7567">
            <w:pPr>
              <w:rPr>
                <w:rFonts w:cs="Arial"/>
                <w:szCs w:val="24"/>
              </w:rPr>
            </w:pPr>
          </w:p>
        </w:tc>
      </w:tr>
      <w:tr w:rsidR="005930D4" w14:paraId="2F2212E8" w14:textId="77777777" w:rsidTr="00AD4F18">
        <w:tc>
          <w:tcPr>
            <w:tcW w:w="1163" w:type="dxa"/>
          </w:tcPr>
          <w:p w14:paraId="5860AA60" w14:textId="77777777" w:rsidR="005930D4" w:rsidRPr="00656CE7" w:rsidRDefault="005930D4" w:rsidP="002A7567">
            <w:pPr>
              <w:rPr>
                <w:rFonts w:cs="Arial"/>
                <w:szCs w:val="24"/>
              </w:rPr>
            </w:pPr>
          </w:p>
        </w:tc>
        <w:tc>
          <w:tcPr>
            <w:tcW w:w="7740" w:type="dxa"/>
            <w:tcBorders>
              <w:right w:val="single" w:sz="4" w:space="0" w:color="auto"/>
            </w:tcBorders>
          </w:tcPr>
          <w:p w14:paraId="0F7508C2" w14:textId="77777777" w:rsidR="005930D4" w:rsidRPr="00656CE7" w:rsidRDefault="005930D4" w:rsidP="002A7567">
            <w:pPr>
              <w:jc w:val="both"/>
              <w:rPr>
                <w:rFonts w:cs="Arial"/>
                <w:szCs w:val="24"/>
              </w:rPr>
            </w:pPr>
          </w:p>
        </w:tc>
        <w:tc>
          <w:tcPr>
            <w:tcW w:w="1553" w:type="dxa"/>
            <w:tcBorders>
              <w:left w:val="single" w:sz="4" w:space="0" w:color="auto"/>
            </w:tcBorders>
          </w:tcPr>
          <w:p w14:paraId="17DDB2D3" w14:textId="77777777" w:rsidR="005930D4" w:rsidRDefault="005930D4" w:rsidP="002A7567">
            <w:pPr>
              <w:rPr>
                <w:rFonts w:cs="Arial"/>
                <w:szCs w:val="24"/>
              </w:rPr>
            </w:pPr>
          </w:p>
        </w:tc>
      </w:tr>
      <w:tr w:rsidR="005930D4" w14:paraId="30A563BD" w14:textId="77777777" w:rsidTr="00AD4F18">
        <w:tc>
          <w:tcPr>
            <w:tcW w:w="1163" w:type="dxa"/>
          </w:tcPr>
          <w:p w14:paraId="53242CD0" w14:textId="77777777" w:rsidR="005930D4" w:rsidRPr="00656CE7" w:rsidRDefault="005930D4" w:rsidP="002A7567">
            <w:pPr>
              <w:rPr>
                <w:rFonts w:cs="Arial"/>
                <w:szCs w:val="24"/>
              </w:rPr>
            </w:pPr>
          </w:p>
        </w:tc>
        <w:tc>
          <w:tcPr>
            <w:tcW w:w="7740" w:type="dxa"/>
            <w:tcBorders>
              <w:right w:val="single" w:sz="4" w:space="0" w:color="auto"/>
            </w:tcBorders>
          </w:tcPr>
          <w:p w14:paraId="2DD80F1D" w14:textId="2AAB9E1E" w:rsidR="005930D4" w:rsidRPr="00656CE7" w:rsidRDefault="000D3505" w:rsidP="002A7567">
            <w:pPr>
              <w:jc w:val="both"/>
              <w:rPr>
                <w:rFonts w:cs="Arial"/>
                <w:szCs w:val="24"/>
              </w:rPr>
            </w:pPr>
            <w:r>
              <w:rPr>
                <w:rFonts w:cs="Arial"/>
                <w:szCs w:val="24"/>
              </w:rPr>
              <w:t xml:space="preserve">Mr Skupski left the meeting while a discussion took place. </w:t>
            </w:r>
          </w:p>
        </w:tc>
        <w:tc>
          <w:tcPr>
            <w:tcW w:w="1553" w:type="dxa"/>
            <w:tcBorders>
              <w:left w:val="single" w:sz="4" w:space="0" w:color="auto"/>
            </w:tcBorders>
          </w:tcPr>
          <w:p w14:paraId="54C8A66C" w14:textId="77777777" w:rsidR="005930D4" w:rsidRDefault="005930D4" w:rsidP="002A7567">
            <w:pPr>
              <w:rPr>
                <w:rFonts w:cs="Arial"/>
                <w:szCs w:val="24"/>
              </w:rPr>
            </w:pPr>
          </w:p>
        </w:tc>
      </w:tr>
      <w:tr w:rsidR="000D3505" w14:paraId="0A96F8A3" w14:textId="77777777" w:rsidTr="00AD4F18">
        <w:tc>
          <w:tcPr>
            <w:tcW w:w="1163" w:type="dxa"/>
          </w:tcPr>
          <w:p w14:paraId="4A223F39" w14:textId="77777777" w:rsidR="000D3505" w:rsidRPr="00656CE7" w:rsidRDefault="000D3505" w:rsidP="002A7567">
            <w:pPr>
              <w:rPr>
                <w:rFonts w:cs="Arial"/>
                <w:szCs w:val="24"/>
              </w:rPr>
            </w:pPr>
          </w:p>
        </w:tc>
        <w:tc>
          <w:tcPr>
            <w:tcW w:w="7740" w:type="dxa"/>
            <w:tcBorders>
              <w:right w:val="single" w:sz="4" w:space="0" w:color="auto"/>
            </w:tcBorders>
          </w:tcPr>
          <w:p w14:paraId="1EE05CE7" w14:textId="77777777" w:rsidR="000D3505" w:rsidRPr="00656CE7" w:rsidRDefault="000D3505" w:rsidP="002A7567">
            <w:pPr>
              <w:jc w:val="both"/>
              <w:rPr>
                <w:rFonts w:cs="Arial"/>
                <w:szCs w:val="24"/>
              </w:rPr>
            </w:pPr>
          </w:p>
        </w:tc>
        <w:tc>
          <w:tcPr>
            <w:tcW w:w="1553" w:type="dxa"/>
            <w:tcBorders>
              <w:left w:val="single" w:sz="4" w:space="0" w:color="auto"/>
            </w:tcBorders>
          </w:tcPr>
          <w:p w14:paraId="2058D2AD" w14:textId="77777777" w:rsidR="000D3505" w:rsidRDefault="000D3505" w:rsidP="002A7567">
            <w:pPr>
              <w:rPr>
                <w:rFonts w:cs="Arial"/>
                <w:szCs w:val="24"/>
              </w:rPr>
            </w:pPr>
          </w:p>
        </w:tc>
      </w:tr>
      <w:tr w:rsidR="000D3505" w14:paraId="1C5FDB50" w14:textId="77777777" w:rsidTr="00AD4F18">
        <w:tc>
          <w:tcPr>
            <w:tcW w:w="1163" w:type="dxa"/>
          </w:tcPr>
          <w:p w14:paraId="2BB1B0F0" w14:textId="77777777" w:rsidR="000D3505" w:rsidRPr="00656CE7" w:rsidRDefault="000D3505" w:rsidP="002A7567">
            <w:pPr>
              <w:rPr>
                <w:rFonts w:cs="Arial"/>
                <w:szCs w:val="24"/>
              </w:rPr>
            </w:pPr>
          </w:p>
        </w:tc>
        <w:tc>
          <w:tcPr>
            <w:tcW w:w="7740" w:type="dxa"/>
            <w:tcBorders>
              <w:right w:val="single" w:sz="4" w:space="0" w:color="auto"/>
            </w:tcBorders>
          </w:tcPr>
          <w:p w14:paraId="1A91FE43" w14:textId="172E6E43" w:rsidR="001346A0" w:rsidRDefault="00753E71" w:rsidP="002A7567">
            <w:pPr>
              <w:jc w:val="both"/>
              <w:rPr>
                <w:rFonts w:cs="Arial"/>
                <w:szCs w:val="24"/>
              </w:rPr>
            </w:pPr>
            <w:r>
              <w:rPr>
                <w:rFonts w:cs="Arial"/>
                <w:szCs w:val="24"/>
              </w:rPr>
              <w:t xml:space="preserve">Mrs Strand took the chair and </w:t>
            </w:r>
            <w:r w:rsidR="00AE49E1">
              <w:rPr>
                <w:rFonts w:cs="Arial"/>
                <w:szCs w:val="24"/>
              </w:rPr>
              <w:t xml:space="preserve">referred governors to the minutes of the Finance and Staffing committee </w:t>
            </w:r>
            <w:r w:rsidR="00B64E3C">
              <w:rPr>
                <w:rFonts w:cs="Arial"/>
                <w:szCs w:val="24"/>
              </w:rPr>
              <w:t>held on 29</w:t>
            </w:r>
            <w:r w:rsidR="00B64E3C" w:rsidRPr="00B64E3C">
              <w:rPr>
                <w:rFonts w:cs="Arial"/>
                <w:szCs w:val="24"/>
                <w:vertAlign w:val="superscript"/>
              </w:rPr>
              <w:t>th</w:t>
            </w:r>
            <w:r w:rsidR="00B64E3C">
              <w:rPr>
                <w:rFonts w:cs="Arial"/>
                <w:szCs w:val="24"/>
              </w:rPr>
              <w:t xml:space="preserve"> October </w:t>
            </w:r>
            <w:r w:rsidR="00AE49E1">
              <w:rPr>
                <w:rFonts w:cs="Arial"/>
                <w:szCs w:val="24"/>
              </w:rPr>
              <w:t xml:space="preserve">which had been circulated. It was explained that at that meeting the committee had considered advice provided by the clerk by way of a response to a request from the chair of governors following the </w:t>
            </w:r>
            <w:r w:rsidR="00B64E3C">
              <w:rPr>
                <w:rFonts w:cs="Arial"/>
                <w:szCs w:val="24"/>
              </w:rPr>
              <w:t>governing board</w:t>
            </w:r>
            <w:r w:rsidR="00AE49E1">
              <w:rPr>
                <w:rFonts w:cs="Arial"/>
                <w:szCs w:val="24"/>
              </w:rPr>
              <w:t xml:space="preserve"> meeting.  </w:t>
            </w:r>
            <w:r w:rsidR="00165753">
              <w:rPr>
                <w:rFonts w:cs="Arial"/>
                <w:szCs w:val="24"/>
              </w:rPr>
              <w:t>The clerk explained that a letter had been sent to the chair</w:t>
            </w:r>
            <w:r w:rsidR="00AE49E1">
              <w:rPr>
                <w:rFonts w:cs="Arial"/>
                <w:szCs w:val="24"/>
              </w:rPr>
              <w:t xml:space="preserve"> and a copy was tabled for governors’ information.</w:t>
            </w:r>
          </w:p>
          <w:p w14:paraId="7AB72E2E" w14:textId="3C3EFCCC" w:rsidR="001346A0" w:rsidRDefault="001346A0" w:rsidP="002A7567">
            <w:pPr>
              <w:jc w:val="both"/>
              <w:rPr>
                <w:rFonts w:cs="Arial"/>
                <w:szCs w:val="24"/>
              </w:rPr>
            </w:pPr>
          </w:p>
          <w:p w14:paraId="344FF626" w14:textId="3EB2AEFD" w:rsidR="003E53AE" w:rsidRDefault="003E53AE" w:rsidP="002A7567">
            <w:pPr>
              <w:jc w:val="both"/>
              <w:rPr>
                <w:rFonts w:cs="Arial"/>
                <w:szCs w:val="24"/>
              </w:rPr>
            </w:pPr>
            <w:r>
              <w:rPr>
                <w:rFonts w:cs="Arial"/>
                <w:szCs w:val="24"/>
              </w:rPr>
              <w:t xml:space="preserve">Governors </w:t>
            </w:r>
            <w:r w:rsidR="00E437FF">
              <w:rPr>
                <w:rFonts w:cs="Arial"/>
                <w:szCs w:val="24"/>
              </w:rPr>
              <w:t>discuss</w:t>
            </w:r>
            <w:r>
              <w:rPr>
                <w:rFonts w:cs="Arial"/>
                <w:szCs w:val="24"/>
              </w:rPr>
              <w:t xml:space="preserve">ed the </w:t>
            </w:r>
            <w:r w:rsidR="00E437FF">
              <w:rPr>
                <w:rFonts w:cs="Arial"/>
                <w:szCs w:val="24"/>
              </w:rPr>
              <w:t>position</w:t>
            </w:r>
            <w:r>
              <w:rPr>
                <w:rFonts w:cs="Arial"/>
                <w:szCs w:val="24"/>
              </w:rPr>
              <w:t xml:space="preserve"> in the light of the clerk’s </w:t>
            </w:r>
            <w:r w:rsidR="00E35F4E">
              <w:rPr>
                <w:rFonts w:cs="Arial"/>
                <w:szCs w:val="24"/>
              </w:rPr>
              <w:t>detailed</w:t>
            </w:r>
            <w:r>
              <w:rPr>
                <w:rFonts w:cs="Arial"/>
                <w:szCs w:val="24"/>
              </w:rPr>
              <w:t xml:space="preserve"> advice</w:t>
            </w:r>
            <w:r w:rsidR="00E437FF">
              <w:rPr>
                <w:rFonts w:cs="Arial"/>
                <w:szCs w:val="24"/>
              </w:rPr>
              <w:t xml:space="preserve"> and the actions which had already been taken to address some of the issues raised as follows:</w:t>
            </w:r>
          </w:p>
          <w:p w14:paraId="7C50C870" w14:textId="420BC732" w:rsidR="00E437FF" w:rsidRPr="00E35F4E" w:rsidRDefault="00E437FF" w:rsidP="002536F8">
            <w:pPr>
              <w:pStyle w:val="ListParagraph"/>
              <w:numPr>
                <w:ilvl w:val="0"/>
                <w:numId w:val="18"/>
              </w:numPr>
              <w:jc w:val="both"/>
              <w:rPr>
                <w:rFonts w:cs="Arial"/>
                <w:szCs w:val="24"/>
              </w:rPr>
            </w:pPr>
            <w:r w:rsidRPr="00E35F4E">
              <w:rPr>
                <w:rFonts w:cs="Arial"/>
                <w:szCs w:val="24"/>
              </w:rPr>
              <w:lastRenderedPageBreak/>
              <w:t xml:space="preserve">An additional member had </w:t>
            </w:r>
            <w:r w:rsidR="00E45F39">
              <w:rPr>
                <w:rFonts w:cs="Arial"/>
                <w:szCs w:val="24"/>
              </w:rPr>
              <w:t xml:space="preserve">now </w:t>
            </w:r>
            <w:r w:rsidRPr="00E35F4E">
              <w:rPr>
                <w:rFonts w:cs="Arial"/>
                <w:szCs w:val="24"/>
              </w:rPr>
              <w:t>been appointed to the Finance and Staffing committee;</w:t>
            </w:r>
          </w:p>
          <w:p w14:paraId="04E96EF9" w14:textId="1BC664AC" w:rsidR="00E437FF" w:rsidRPr="00E35F4E" w:rsidRDefault="00E437FF" w:rsidP="002536F8">
            <w:pPr>
              <w:pStyle w:val="ListParagraph"/>
              <w:numPr>
                <w:ilvl w:val="0"/>
                <w:numId w:val="18"/>
              </w:numPr>
              <w:jc w:val="both"/>
              <w:rPr>
                <w:rFonts w:cs="Arial"/>
                <w:szCs w:val="24"/>
              </w:rPr>
            </w:pPr>
            <w:r w:rsidRPr="00E35F4E">
              <w:rPr>
                <w:rFonts w:cs="Arial"/>
                <w:szCs w:val="24"/>
              </w:rPr>
              <w:t>The bursar’s routine attendance at meetings was being addressed;</w:t>
            </w:r>
          </w:p>
          <w:p w14:paraId="2510DD3F" w14:textId="604D32BD" w:rsidR="00E437FF" w:rsidRPr="00E35F4E" w:rsidRDefault="00E437FF" w:rsidP="002536F8">
            <w:pPr>
              <w:pStyle w:val="ListParagraph"/>
              <w:numPr>
                <w:ilvl w:val="0"/>
                <w:numId w:val="18"/>
              </w:numPr>
              <w:jc w:val="both"/>
              <w:rPr>
                <w:rFonts w:cs="Arial"/>
                <w:szCs w:val="24"/>
              </w:rPr>
            </w:pPr>
            <w:r w:rsidRPr="00E35F4E">
              <w:rPr>
                <w:rFonts w:cs="Arial"/>
                <w:szCs w:val="24"/>
              </w:rPr>
              <w:t xml:space="preserve">The </w:t>
            </w:r>
            <w:r w:rsidR="00E35F4E">
              <w:rPr>
                <w:rFonts w:cs="Arial"/>
                <w:szCs w:val="24"/>
              </w:rPr>
              <w:t xml:space="preserve">school </w:t>
            </w:r>
            <w:r w:rsidRPr="00E35F4E">
              <w:rPr>
                <w:rFonts w:cs="Arial"/>
                <w:szCs w:val="24"/>
              </w:rPr>
              <w:t>website had been amended to include governor interests and was now compliant;</w:t>
            </w:r>
          </w:p>
          <w:p w14:paraId="51E440E1" w14:textId="2881FFD7" w:rsidR="00E437FF" w:rsidRPr="00E35F4E" w:rsidRDefault="00E437FF" w:rsidP="002536F8">
            <w:pPr>
              <w:pStyle w:val="ListParagraph"/>
              <w:numPr>
                <w:ilvl w:val="0"/>
                <w:numId w:val="18"/>
              </w:numPr>
              <w:jc w:val="both"/>
              <w:rPr>
                <w:rFonts w:cs="Arial"/>
                <w:szCs w:val="24"/>
              </w:rPr>
            </w:pPr>
            <w:r w:rsidRPr="00E35F4E">
              <w:rPr>
                <w:rFonts w:cs="Arial"/>
                <w:szCs w:val="24"/>
              </w:rPr>
              <w:t>Succession planning would be considered at a future meeting;</w:t>
            </w:r>
          </w:p>
          <w:p w14:paraId="601C6A90" w14:textId="69872F2F" w:rsidR="00E437FF" w:rsidRPr="00E35F4E" w:rsidRDefault="00E437FF" w:rsidP="002536F8">
            <w:pPr>
              <w:pStyle w:val="ListParagraph"/>
              <w:numPr>
                <w:ilvl w:val="0"/>
                <w:numId w:val="18"/>
              </w:numPr>
              <w:jc w:val="both"/>
              <w:rPr>
                <w:rFonts w:cs="Arial"/>
                <w:szCs w:val="24"/>
              </w:rPr>
            </w:pPr>
            <w:r w:rsidRPr="00E35F4E">
              <w:rPr>
                <w:rFonts w:cs="Arial"/>
                <w:szCs w:val="24"/>
              </w:rPr>
              <w:t xml:space="preserve">Consideration would be given to committee meetings being professionally clerked to ensure that governance advice was available. The clerk provided information as to the likely cost of this, bearing in mind a </w:t>
            </w:r>
            <w:r w:rsidR="009F6699">
              <w:rPr>
                <w:rFonts w:cs="Arial"/>
                <w:szCs w:val="24"/>
              </w:rPr>
              <w:t>suggested</w:t>
            </w:r>
            <w:r w:rsidRPr="00E35F4E">
              <w:rPr>
                <w:rFonts w:cs="Arial"/>
                <w:szCs w:val="24"/>
              </w:rPr>
              <w:t xml:space="preserve"> restructure to reduce the number of </w:t>
            </w:r>
            <w:r w:rsidR="009F6699">
              <w:rPr>
                <w:rFonts w:cs="Arial"/>
                <w:szCs w:val="24"/>
              </w:rPr>
              <w:t xml:space="preserve">working </w:t>
            </w:r>
            <w:r w:rsidRPr="00E35F4E">
              <w:rPr>
                <w:rFonts w:cs="Arial"/>
                <w:szCs w:val="24"/>
              </w:rPr>
              <w:t>committees to 2</w:t>
            </w:r>
            <w:r w:rsidR="00E45F39">
              <w:rPr>
                <w:rFonts w:cs="Arial"/>
                <w:szCs w:val="24"/>
              </w:rPr>
              <w:t xml:space="preserve"> in the medium term.</w:t>
            </w:r>
            <w:r w:rsidRPr="00E35F4E">
              <w:rPr>
                <w:rFonts w:cs="Arial"/>
                <w:szCs w:val="24"/>
              </w:rPr>
              <w:t xml:space="preserve"> </w:t>
            </w:r>
            <w:r w:rsidR="00E35F4E" w:rsidRPr="00E35F4E">
              <w:rPr>
                <w:rFonts w:cs="Arial"/>
                <w:szCs w:val="24"/>
              </w:rPr>
              <w:t xml:space="preserve">The Staffing </w:t>
            </w:r>
            <w:r w:rsidR="00103F43">
              <w:rPr>
                <w:rFonts w:cs="Arial"/>
                <w:szCs w:val="24"/>
              </w:rPr>
              <w:t xml:space="preserve">and Finance </w:t>
            </w:r>
            <w:r w:rsidR="00E35F4E" w:rsidRPr="00E35F4E">
              <w:rPr>
                <w:rFonts w:cs="Arial"/>
                <w:szCs w:val="24"/>
              </w:rPr>
              <w:t xml:space="preserve">committee was asked to obtain relevant costings, give the matter further consideration and make a recommendation to the next meeting of the governing board. </w:t>
            </w:r>
          </w:p>
          <w:p w14:paraId="37EC49EF" w14:textId="318612A2" w:rsidR="00E35F4E" w:rsidRPr="00E35F4E" w:rsidRDefault="00E35F4E" w:rsidP="002536F8">
            <w:pPr>
              <w:pStyle w:val="ListParagraph"/>
              <w:numPr>
                <w:ilvl w:val="0"/>
                <w:numId w:val="18"/>
              </w:numPr>
              <w:jc w:val="both"/>
              <w:rPr>
                <w:rFonts w:cs="Arial"/>
                <w:szCs w:val="24"/>
              </w:rPr>
            </w:pPr>
            <w:r w:rsidRPr="00E35F4E">
              <w:rPr>
                <w:rFonts w:cs="Arial"/>
                <w:szCs w:val="24"/>
              </w:rPr>
              <w:t xml:space="preserve">In the event of a conflict </w:t>
            </w:r>
            <w:r w:rsidR="001C66CE">
              <w:rPr>
                <w:rFonts w:cs="Arial"/>
                <w:szCs w:val="24"/>
              </w:rPr>
              <w:t>r</w:t>
            </w:r>
            <w:r w:rsidRPr="00E35F4E">
              <w:rPr>
                <w:rFonts w:cs="Arial"/>
                <w:szCs w:val="24"/>
              </w:rPr>
              <w:t xml:space="preserve">elating to Chair’s action, the headteacher would contact the vice-chair for advice/decision. </w:t>
            </w:r>
          </w:p>
          <w:p w14:paraId="2E4DA059" w14:textId="77777777" w:rsidR="00E437FF" w:rsidRDefault="00E437FF" w:rsidP="002A7567">
            <w:pPr>
              <w:jc w:val="both"/>
              <w:rPr>
                <w:rFonts w:cs="Arial"/>
                <w:szCs w:val="24"/>
              </w:rPr>
            </w:pPr>
          </w:p>
          <w:p w14:paraId="5774FAA5" w14:textId="7C424E9C" w:rsidR="00BA203F" w:rsidRDefault="00BA203F" w:rsidP="002A7567">
            <w:pPr>
              <w:jc w:val="both"/>
              <w:rPr>
                <w:rFonts w:cs="Arial"/>
                <w:szCs w:val="24"/>
              </w:rPr>
            </w:pPr>
            <w:r>
              <w:rPr>
                <w:rFonts w:cs="Arial"/>
                <w:szCs w:val="24"/>
              </w:rPr>
              <w:t xml:space="preserve">Governors </w:t>
            </w:r>
            <w:r w:rsidR="003E53AE">
              <w:rPr>
                <w:rFonts w:cs="Arial"/>
                <w:szCs w:val="24"/>
              </w:rPr>
              <w:t xml:space="preserve">reflected on their discussion relating to the chair’s election at the previous governing board meeting and any changes that were </w:t>
            </w:r>
            <w:r w:rsidR="00F42693">
              <w:rPr>
                <w:rFonts w:cs="Arial"/>
                <w:szCs w:val="24"/>
              </w:rPr>
              <w:t>requir</w:t>
            </w:r>
            <w:r w:rsidR="003E53AE">
              <w:rPr>
                <w:rFonts w:cs="Arial"/>
                <w:szCs w:val="24"/>
              </w:rPr>
              <w:t>ed to ensure that the minutes fully re</w:t>
            </w:r>
            <w:r w:rsidR="001C66CE">
              <w:rPr>
                <w:rFonts w:cs="Arial"/>
                <w:szCs w:val="24"/>
              </w:rPr>
              <w:t>presented</w:t>
            </w:r>
            <w:r w:rsidR="003E53AE">
              <w:rPr>
                <w:rFonts w:cs="Arial"/>
                <w:szCs w:val="24"/>
              </w:rPr>
              <w:t xml:space="preserve"> their </w:t>
            </w:r>
            <w:r w:rsidR="008B7577">
              <w:rPr>
                <w:rFonts w:cs="Arial"/>
                <w:szCs w:val="24"/>
              </w:rPr>
              <w:t xml:space="preserve">expressed </w:t>
            </w:r>
            <w:r w:rsidR="003E53AE">
              <w:rPr>
                <w:rFonts w:cs="Arial"/>
                <w:szCs w:val="24"/>
              </w:rPr>
              <w:t xml:space="preserve">views on the matter. </w:t>
            </w:r>
          </w:p>
          <w:p w14:paraId="41274764" w14:textId="77777777" w:rsidR="003E53AE" w:rsidRDefault="003E53AE" w:rsidP="002A7567">
            <w:pPr>
              <w:jc w:val="both"/>
              <w:rPr>
                <w:rFonts w:cs="Arial"/>
                <w:szCs w:val="24"/>
              </w:rPr>
            </w:pPr>
          </w:p>
          <w:p w14:paraId="05A80A62" w14:textId="0CB02A32" w:rsidR="001346A0" w:rsidRDefault="00E35F4E" w:rsidP="002A7567">
            <w:pPr>
              <w:jc w:val="both"/>
              <w:rPr>
                <w:rFonts w:cs="Arial"/>
                <w:szCs w:val="24"/>
              </w:rPr>
            </w:pPr>
            <w:r>
              <w:rPr>
                <w:rFonts w:cs="Arial"/>
                <w:szCs w:val="24"/>
              </w:rPr>
              <w:t xml:space="preserve">The following </w:t>
            </w:r>
            <w:r w:rsidR="001346A0">
              <w:rPr>
                <w:rFonts w:cs="Arial"/>
                <w:szCs w:val="24"/>
              </w:rPr>
              <w:t xml:space="preserve">amendments to </w:t>
            </w:r>
            <w:r>
              <w:rPr>
                <w:rFonts w:cs="Arial"/>
                <w:szCs w:val="24"/>
              </w:rPr>
              <w:t xml:space="preserve">the </w:t>
            </w:r>
            <w:r w:rsidR="001346A0">
              <w:rPr>
                <w:rFonts w:cs="Arial"/>
                <w:szCs w:val="24"/>
              </w:rPr>
              <w:t>minutes</w:t>
            </w:r>
            <w:r>
              <w:rPr>
                <w:rFonts w:cs="Arial"/>
                <w:szCs w:val="24"/>
              </w:rPr>
              <w:t xml:space="preserve"> were </w:t>
            </w:r>
            <w:r w:rsidRPr="00E35F4E">
              <w:rPr>
                <w:rFonts w:cs="Arial"/>
                <w:b/>
                <w:szCs w:val="24"/>
              </w:rPr>
              <w:t>agreed</w:t>
            </w:r>
            <w:r>
              <w:rPr>
                <w:rFonts w:cs="Arial"/>
                <w:szCs w:val="24"/>
              </w:rPr>
              <w:t xml:space="preserve">: </w:t>
            </w:r>
          </w:p>
          <w:p w14:paraId="79D02FE7" w14:textId="77777777" w:rsidR="001346A0" w:rsidRDefault="001346A0" w:rsidP="002A7567">
            <w:pPr>
              <w:jc w:val="both"/>
              <w:rPr>
                <w:rFonts w:cs="Arial"/>
                <w:szCs w:val="24"/>
              </w:rPr>
            </w:pPr>
          </w:p>
          <w:p w14:paraId="61B19C62" w14:textId="64FD9775" w:rsidR="000D3505" w:rsidRPr="00F42693" w:rsidRDefault="00E35F4E" w:rsidP="00F42693">
            <w:pPr>
              <w:pStyle w:val="ListParagraph"/>
              <w:numPr>
                <w:ilvl w:val="0"/>
                <w:numId w:val="16"/>
              </w:numPr>
              <w:jc w:val="both"/>
              <w:rPr>
                <w:rFonts w:cs="Arial"/>
                <w:szCs w:val="24"/>
              </w:rPr>
            </w:pPr>
            <w:r w:rsidRPr="00F42693">
              <w:rPr>
                <w:rFonts w:cs="Arial"/>
                <w:szCs w:val="24"/>
              </w:rPr>
              <w:t xml:space="preserve">Page 2, para 2: </w:t>
            </w:r>
            <w:r w:rsidR="00D01138" w:rsidRPr="00F42693">
              <w:rPr>
                <w:rFonts w:cs="Arial"/>
                <w:szCs w:val="24"/>
              </w:rPr>
              <w:t xml:space="preserve">Following ‘It was noted that there were no other candidates prepared to put themselves forward </w:t>
            </w:r>
            <w:r w:rsidRPr="00F42693">
              <w:rPr>
                <w:rFonts w:cs="Arial"/>
                <w:szCs w:val="24"/>
              </w:rPr>
              <w:t xml:space="preserve">as chair </w:t>
            </w:r>
            <w:r w:rsidR="00D01138" w:rsidRPr="00F42693">
              <w:rPr>
                <w:rFonts w:cs="Arial"/>
                <w:szCs w:val="24"/>
              </w:rPr>
              <w:t>at the present time</w:t>
            </w:r>
            <w:r w:rsidRPr="00F42693">
              <w:rPr>
                <w:rFonts w:cs="Arial"/>
                <w:szCs w:val="24"/>
              </w:rPr>
              <w:t xml:space="preserve">’ </w:t>
            </w:r>
            <w:r w:rsidR="00D01138" w:rsidRPr="00F42693">
              <w:rPr>
                <w:rFonts w:cs="Arial"/>
                <w:b/>
                <w:i/>
                <w:szCs w:val="24"/>
              </w:rPr>
              <w:t>add</w:t>
            </w:r>
            <w:r w:rsidR="00D01138" w:rsidRPr="00F42693">
              <w:rPr>
                <w:rFonts w:cs="Arial"/>
                <w:szCs w:val="24"/>
              </w:rPr>
              <w:t xml:space="preserve"> </w:t>
            </w:r>
            <w:r w:rsidRPr="00F42693">
              <w:rPr>
                <w:rFonts w:cs="Arial"/>
                <w:szCs w:val="24"/>
              </w:rPr>
              <w:t>‘</w:t>
            </w:r>
            <w:r w:rsidR="00165753" w:rsidRPr="00F42693">
              <w:rPr>
                <w:rFonts w:cs="Arial"/>
                <w:szCs w:val="24"/>
              </w:rPr>
              <w:t xml:space="preserve">Mrs Taylor noted that she would like </w:t>
            </w:r>
            <w:r w:rsidRPr="00F42693">
              <w:rPr>
                <w:rFonts w:cs="Arial"/>
                <w:szCs w:val="24"/>
              </w:rPr>
              <w:t>Mr Skupski</w:t>
            </w:r>
            <w:r w:rsidR="00165753" w:rsidRPr="00F42693">
              <w:rPr>
                <w:rFonts w:cs="Arial"/>
                <w:szCs w:val="24"/>
              </w:rPr>
              <w:t xml:space="preserve"> to be chair because of his experience as a governor and knowledge of the school</w:t>
            </w:r>
            <w:r w:rsidRPr="00F42693">
              <w:rPr>
                <w:rFonts w:cs="Arial"/>
                <w:szCs w:val="24"/>
              </w:rPr>
              <w:t xml:space="preserve">, </w:t>
            </w:r>
            <w:r w:rsidR="00165753" w:rsidRPr="00F42693">
              <w:rPr>
                <w:rFonts w:cs="Arial"/>
                <w:szCs w:val="24"/>
              </w:rPr>
              <w:t xml:space="preserve">with a view to leading the </w:t>
            </w:r>
            <w:r w:rsidRPr="00F42693">
              <w:rPr>
                <w:rFonts w:cs="Arial"/>
                <w:szCs w:val="24"/>
              </w:rPr>
              <w:t>governing board</w:t>
            </w:r>
            <w:r w:rsidR="00165753" w:rsidRPr="00F42693">
              <w:rPr>
                <w:rFonts w:cs="Arial"/>
                <w:szCs w:val="24"/>
              </w:rPr>
              <w:t xml:space="preserve"> through the next Ofsted. </w:t>
            </w:r>
            <w:r w:rsidR="00D01138" w:rsidRPr="00F42693">
              <w:rPr>
                <w:rFonts w:cs="Arial"/>
                <w:szCs w:val="24"/>
              </w:rPr>
              <w:t>The gove</w:t>
            </w:r>
            <w:r w:rsidRPr="00F42693">
              <w:rPr>
                <w:rFonts w:cs="Arial"/>
                <w:szCs w:val="24"/>
              </w:rPr>
              <w:t>rning board agreed.’</w:t>
            </w:r>
          </w:p>
          <w:p w14:paraId="6352A133" w14:textId="77777777" w:rsidR="00E35F4E" w:rsidRDefault="00E35F4E" w:rsidP="002A7567">
            <w:pPr>
              <w:jc w:val="both"/>
              <w:rPr>
                <w:rFonts w:cs="Arial"/>
                <w:szCs w:val="24"/>
              </w:rPr>
            </w:pPr>
          </w:p>
          <w:p w14:paraId="7966D7D5" w14:textId="77777777" w:rsidR="00565D97" w:rsidRPr="00F42693" w:rsidRDefault="00E35F4E" w:rsidP="00F42693">
            <w:pPr>
              <w:pStyle w:val="ListParagraph"/>
              <w:numPr>
                <w:ilvl w:val="0"/>
                <w:numId w:val="16"/>
              </w:numPr>
              <w:jc w:val="both"/>
              <w:rPr>
                <w:rFonts w:cs="Arial"/>
                <w:szCs w:val="24"/>
              </w:rPr>
            </w:pPr>
            <w:r w:rsidRPr="00F42693">
              <w:rPr>
                <w:rFonts w:cs="Arial"/>
                <w:szCs w:val="24"/>
              </w:rPr>
              <w:t>Page 2 para 1: Add ‘</w:t>
            </w:r>
            <w:r w:rsidR="00565D97" w:rsidRPr="00F42693">
              <w:rPr>
                <w:rFonts w:cs="Arial"/>
                <w:b/>
                <w:i/>
                <w:szCs w:val="24"/>
              </w:rPr>
              <w:t>The clerk further advised that</w:t>
            </w:r>
            <w:r w:rsidR="00565D97" w:rsidRPr="00F42693">
              <w:rPr>
                <w:rFonts w:cs="Arial"/>
                <w:szCs w:val="24"/>
              </w:rPr>
              <w:t xml:space="preserve"> Mr Skupski’s appointment was a concern</w:t>
            </w:r>
            <w:r w:rsidRPr="00F42693">
              <w:rPr>
                <w:rFonts w:cs="Arial"/>
                <w:szCs w:val="24"/>
              </w:rPr>
              <w:t>..</w:t>
            </w:r>
            <w:r w:rsidR="00565D97" w:rsidRPr="00F42693">
              <w:rPr>
                <w:rFonts w:cs="Arial"/>
                <w:szCs w:val="24"/>
              </w:rPr>
              <w:t>.</w:t>
            </w:r>
            <w:r w:rsidRPr="00F42693">
              <w:rPr>
                <w:rFonts w:cs="Arial"/>
                <w:szCs w:val="24"/>
              </w:rPr>
              <w:t>’</w:t>
            </w:r>
            <w:r w:rsidR="00565D97" w:rsidRPr="00F42693">
              <w:rPr>
                <w:rFonts w:cs="Arial"/>
                <w:szCs w:val="24"/>
              </w:rPr>
              <w:t xml:space="preserve"> </w:t>
            </w:r>
          </w:p>
          <w:p w14:paraId="4C68D888" w14:textId="77777777" w:rsidR="00E35F4E" w:rsidRDefault="00E35F4E" w:rsidP="002A7567">
            <w:pPr>
              <w:jc w:val="both"/>
              <w:rPr>
                <w:rFonts w:cs="Arial"/>
                <w:szCs w:val="24"/>
              </w:rPr>
            </w:pPr>
          </w:p>
          <w:p w14:paraId="5ADDC320" w14:textId="17D2F8CD" w:rsidR="00E35F4E" w:rsidRPr="00656CE7" w:rsidRDefault="00E35F4E" w:rsidP="002A7567">
            <w:pPr>
              <w:jc w:val="both"/>
              <w:rPr>
                <w:rFonts w:cs="Arial"/>
                <w:szCs w:val="24"/>
              </w:rPr>
            </w:pPr>
            <w:r>
              <w:rPr>
                <w:rFonts w:cs="Arial"/>
                <w:szCs w:val="24"/>
              </w:rPr>
              <w:t xml:space="preserve">The clerk drew governors’ attention to certain changes </w:t>
            </w:r>
            <w:r w:rsidR="00B17E29">
              <w:rPr>
                <w:rFonts w:cs="Arial"/>
                <w:szCs w:val="24"/>
              </w:rPr>
              <w:t xml:space="preserve">to the draft minutes </w:t>
            </w:r>
            <w:r>
              <w:rPr>
                <w:rFonts w:cs="Arial"/>
                <w:szCs w:val="24"/>
              </w:rPr>
              <w:t xml:space="preserve">which had been requested by the headteacher and chair of governors. </w:t>
            </w:r>
            <w:r w:rsidR="00B17E29">
              <w:rPr>
                <w:rFonts w:cs="Arial"/>
                <w:szCs w:val="24"/>
              </w:rPr>
              <w:t xml:space="preserve">A set of minutes highlighting the proposed amendments had been circulated. </w:t>
            </w:r>
            <w:r>
              <w:rPr>
                <w:rFonts w:cs="Arial"/>
                <w:szCs w:val="24"/>
              </w:rPr>
              <w:t xml:space="preserve">Governors </w:t>
            </w:r>
            <w:r w:rsidRPr="00B17E29">
              <w:rPr>
                <w:rFonts w:cs="Arial"/>
                <w:b/>
                <w:szCs w:val="24"/>
              </w:rPr>
              <w:t>agreed</w:t>
            </w:r>
            <w:r>
              <w:rPr>
                <w:rFonts w:cs="Arial"/>
                <w:szCs w:val="24"/>
              </w:rPr>
              <w:t xml:space="preserve"> to accept the proposed amendments.</w:t>
            </w:r>
          </w:p>
        </w:tc>
        <w:tc>
          <w:tcPr>
            <w:tcW w:w="1553" w:type="dxa"/>
            <w:tcBorders>
              <w:left w:val="single" w:sz="4" w:space="0" w:color="auto"/>
            </w:tcBorders>
          </w:tcPr>
          <w:p w14:paraId="7737162C" w14:textId="77777777" w:rsidR="000D3505" w:rsidRDefault="000D3505" w:rsidP="002A7567">
            <w:pPr>
              <w:rPr>
                <w:rFonts w:cs="Arial"/>
                <w:szCs w:val="24"/>
              </w:rPr>
            </w:pPr>
          </w:p>
          <w:p w14:paraId="0A011899" w14:textId="77777777" w:rsidR="005E6E21" w:rsidRDefault="005E6E21" w:rsidP="002A7567">
            <w:pPr>
              <w:rPr>
                <w:rFonts w:cs="Arial"/>
                <w:szCs w:val="24"/>
              </w:rPr>
            </w:pPr>
          </w:p>
          <w:p w14:paraId="535D7BE7" w14:textId="77777777" w:rsidR="005E6E21" w:rsidRDefault="005E6E21" w:rsidP="002A7567">
            <w:pPr>
              <w:rPr>
                <w:rFonts w:cs="Arial"/>
                <w:szCs w:val="24"/>
              </w:rPr>
            </w:pPr>
          </w:p>
          <w:p w14:paraId="472970E9" w14:textId="77777777" w:rsidR="005E6E21" w:rsidRDefault="005E6E21" w:rsidP="002A7567">
            <w:pPr>
              <w:rPr>
                <w:rFonts w:cs="Arial"/>
                <w:szCs w:val="24"/>
              </w:rPr>
            </w:pPr>
          </w:p>
          <w:p w14:paraId="1BFB1181" w14:textId="77777777" w:rsidR="005E6E21" w:rsidRDefault="005E6E21" w:rsidP="002A7567">
            <w:pPr>
              <w:rPr>
                <w:rFonts w:cs="Arial"/>
                <w:szCs w:val="24"/>
              </w:rPr>
            </w:pPr>
          </w:p>
          <w:p w14:paraId="39D67990" w14:textId="77777777" w:rsidR="005E6E21" w:rsidRDefault="005E6E21" w:rsidP="002A7567">
            <w:pPr>
              <w:rPr>
                <w:rFonts w:cs="Arial"/>
                <w:szCs w:val="24"/>
              </w:rPr>
            </w:pPr>
          </w:p>
          <w:p w14:paraId="1918D28F" w14:textId="77777777" w:rsidR="005E6E21" w:rsidRDefault="005E6E21" w:rsidP="002A7567">
            <w:pPr>
              <w:rPr>
                <w:rFonts w:cs="Arial"/>
                <w:szCs w:val="24"/>
              </w:rPr>
            </w:pPr>
          </w:p>
          <w:p w14:paraId="41009774" w14:textId="77777777" w:rsidR="005E6E21" w:rsidRDefault="005E6E21" w:rsidP="002A7567">
            <w:pPr>
              <w:rPr>
                <w:rFonts w:cs="Arial"/>
                <w:szCs w:val="24"/>
              </w:rPr>
            </w:pPr>
          </w:p>
          <w:p w14:paraId="1476E622" w14:textId="77777777" w:rsidR="005E6E21" w:rsidRDefault="005E6E21" w:rsidP="002A7567">
            <w:pPr>
              <w:rPr>
                <w:rFonts w:cs="Arial"/>
                <w:szCs w:val="24"/>
              </w:rPr>
            </w:pPr>
          </w:p>
          <w:p w14:paraId="0A3E110D" w14:textId="77777777" w:rsidR="005E6E21" w:rsidRDefault="005E6E21" w:rsidP="002A7567">
            <w:pPr>
              <w:rPr>
                <w:rFonts w:cs="Arial"/>
                <w:szCs w:val="24"/>
              </w:rPr>
            </w:pPr>
          </w:p>
          <w:p w14:paraId="27842683" w14:textId="77777777" w:rsidR="005E6E21" w:rsidRDefault="005E6E21" w:rsidP="002A7567">
            <w:pPr>
              <w:rPr>
                <w:rFonts w:cs="Arial"/>
                <w:szCs w:val="24"/>
              </w:rPr>
            </w:pPr>
          </w:p>
          <w:p w14:paraId="3763A4FF" w14:textId="77777777" w:rsidR="005E6E21" w:rsidRDefault="005E6E21" w:rsidP="002A7567">
            <w:pPr>
              <w:rPr>
                <w:rFonts w:cs="Arial"/>
                <w:szCs w:val="24"/>
              </w:rPr>
            </w:pPr>
          </w:p>
          <w:p w14:paraId="7BC01DF4" w14:textId="77777777" w:rsidR="005E6E21" w:rsidRDefault="005E6E21" w:rsidP="002A7567">
            <w:pPr>
              <w:rPr>
                <w:rFonts w:cs="Arial"/>
                <w:szCs w:val="24"/>
              </w:rPr>
            </w:pPr>
          </w:p>
          <w:p w14:paraId="77E59B33" w14:textId="77777777" w:rsidR="005E6E21" w:rsidRDefault="005E6E21" w:rsidP="002A7567">
            <w:pPr>
              <w:rPr>
                <w:rFonts w:cs="Arial"/>
                <w:szCs w:val="24"/>
              </w:rPr>
            </w:pPr>
          </w:p>
          <w:p w14:paraId="4A71A43D" w14:textId="77777777" w:rsidR="005E6E21" w:rsidRDefault="005E6E21" w:rsidP="002A7567">
            <w:pPr>
              <w:rPr>
                <w:rFonts w:cs="Arial"/>
                <w:szCs w:val="24"/>
              </w:rPr>
            </w:pPr>
          </w:p>
          <w:p w14:paraId="6C78EB3F" w14:textId="77777777" w:rsidR="005E6E21" w:rsidRDefault="005E6E21" w:rsidP="002A7567">
            <w:pPr>
              <w:rPr>
                <w:rFonts w:cs="Arial"/>
                <w:szCs w:val="24"/>
              </w:rPr>
            </w:pPr>
          </w:p>
          <w:p w14:paraId="08A9DF5B" w14:textId="77777777" w:rsidR="005E6E21" w:rsidRDefault="005E6E21" w:rsidP="002A7567">
            <w:pPr>
              <w:rPr>
                <w:rFonts w:cs="Arial"/>
                <w:szCs w:val="24"/>
              </w:rPr>
            </w:pPr>
          </w:p>
          <w:p w14:paraId="74572FFE" w14:textId="77777777" w:rsidR="005E6E21" w:rsidRDefault="005E6E21" w:rsidP="002A7567">
            <w:pPr>
              <w:rPr>
                <w:rFonts w:cs="Arial"/>
                <w:szCs w:val="24"/>
              </w:rPr>
            </w:pPr>
          </w:p>
          <w:p w14:paraId="541100A8" w14:textId="77777777" w:rsidR="005E6E21" w:rsidRDefault="005E6E21" w:rsidP="002A7567">
            <w:pPr>
              <w:rPr>
                <w:rFonts w:cs="Arial"/>
                <w:szCs w:val="24"/>
              </w:rPr>
            </w:pPr>
          </w:p>
          <w:p w14:paraId="2F435C42" w14:textId="77777777" w:rsidR="005E6E21" w:rsidRDefault="005E6E21" w:rsidP="002A7567">
            <w:pPr>
              <w:rPr>
                <w:rFonts w:cs="Arial"/>
                <w:szCs w:val="24"/>
              </w:rPr>
            </w:pPr>
          </w:p>
          <w:p w14:paraId="49FC0EC0" w14:textId="77777777" w:rsidR="005E6E21" w:rsidRDefault="005E6E21" w:rsidP="002A7567">
            <w:pPr>
              <w:rPr>
                <w:rFonts w:cs="Arial"/>
                <w:szCs w:val="24"/>
              </w:rPr>
            </w:pPr>
          </w:p>
          <w:p w14:paraId="443EE8DE" w14:textId="77777777" w:rsidR="005E6E21" w:rsidRDefault="005E6E21" w:rsidP="002A7567">
            <w:pPr>
              <w:rPr>
                <w:rFonts w:cs="Arial"/>
                <w:szCs w:val="24"/>
              </w:rPr>
            </w:pPr>
          </w:p>
          <w:p w14:paraId="08937799" w14:textId="2AD4AE23" w:rsidR="005E6E21" w:rsidRPr="005E6E21" w:rsidRDefault="005E6E21" w:rsidP="002A7567">
            <w:pPr>
              <w:rPr>
                <w:rFonts w:cs="Arial"/>
                <w:b/>
                <w:szCs w:val="24"/>
              </w:rPr>
            </w:pPr>
            <w:r w:rsidRPr="005E6E21">
              <w:rPr>
                <w:rFonts w:cs="Arial"/>
                <w:b/>
                <w:szCs w:val="24"/>
              </w:rPr>
              <w:t>F &amp; S Comm</w:t>
            </w:r>
          </w:p>
        </w:tc>
      </w:tr>
      <w:tr w:rsidR="000D3505" w14:paraId="42991A68" w14:textId="77777777" w:rsidTr="00AD4F18">
        <w:tc>
          <w:tcPr>
            <w:tcW w:w="1163" w:type="dxa"/>
          </w:tcPr>
          <w:p w14:paraId="0B389642" w14:textId="77777777" w:rsidR="000D3505" w:rsidRPr="00656CE7" w:rsidRDefault="000D3505" w:rsidP="002A7567">
            <w:pPr>
              <w:rPr>
                <w:rFonts w:cs="Arial"/>
                <w:szCs w:val="24"/>
              </w:rPr>
            </w:pPr>
          </w:p>
        </w:tc>
        <w:tc>
          <w:tcPr>
            <w:tcW w:w="7740" w:type="dxa"/>
            <w:tcBorders>
              <w:right w:val="single" w:sz="4" w:space="0" w:color="auto"/>
            </w:tcBorders>
          </w:tcPr>
          <w:p w14:paraId="20A8507C" w14:textId="77777777" w:rsidR="000D3505" w:rsidRDefault="000D3505" w:rsidP="002A7567">
            <w:pPr>
              <w:jc w:val="both"/>
              <w:rPr>
                <w:rFonts w:cs="Arial"/>
                <w:szCs w:val="24"/>
              </w:rPr>
            </w:pPr>
          </w:p>
          <w:p w14:paraId="06B5F4D2" w14:textId="77777777" w:rsidR="00C93599" w:rsidRDefault="00C93599" w:rsidP="002A7567">
            <w:pPr>
              <w:jc w:val="both"/>
              <w:rPr>
                <w:rFonts w:cs="Arial"/>
                <w:szCs w:val="24"/>
              </w:rPr>
            </w:pPr>
            <w:r w:rsidRPr="00C93599">
              <w:rPr>
                <w:rFonts w:cs="Arial"/>
                <w:b/>
                <w:szCs w:val="24"/>
              </w:rPr>
              <w:t>Agreed:</w:t>
            </w:r>
            <w:r>
              <w:rPr>
                <w:rFonts w:cs="Arial"/>
                <w:szCs w:val="24"/>
              </w:rPr>
              <w:t xml:space="preserve"> Subject to the above amendments, to approve the minutes of the meeting held on 17</w:t>
            </w:r>
            <w:r w:rsidRPr="00C93599">
              <w:rPr>
                <w:rFonts w:cs="Arial"/>
                <w:szCs w:val="24"/>
                <w:vertAlign w:val="superscript"/>
              </w:rPr>
              <w:t>th</w:t>
            </w:r>
            <w:r>
              <w:rPr>
                <w:rFonts w:cs="Arial"/>
                <w:szCs w:val="24"/>
              </w:rPr>
              <w:t xml:space="preserve"> September 2018 as a correct record. </w:t>
            </w:r>
          </w:p>
          <w:p w14:paraId="14E915D4" w14:textId="1BEDA3E9" w:rsidR="00C93599" w:rsidRPr="00656CE7" w:rsidRDefault="00C93599" w:rsidP="002A7567">
            <w:pPr>
              <w:jc w:val="both"/>
              <w:rPr>
                <w:rFonts w:cs="Arial"/>
                <w:szCs w:val="24"/>
              </w:rPr>
            </w:pPr>
          </w:p>
        </w:tc>
        <w:tc>
          <w:tcPr>
            <w:tcW w:w="1553" w:type="dxa"/>
            <w:tcBorders>
              <w:left w:val="single" w:sz="4" w:space="0" w:color="auto"/>
            </w:tcBorders>
          </w:tcPr>
          <w:p w14:paraId="4CF7342A" w14:textId="77777777" w:rsidR="000D3505" w:rsidRDefault="000D3505" w:rsidP="002A7567">
            <w:pPr>
              <w:rPr>
                <w:rFonts w:cs="Arial"/>
                <w:szCs w:val="24"/>
              </w:rPr>
            </w:pPr>
          </w:p>
        </w:tc>
      </w:tr>
      <w:tr w:rsidR="0061433C" w14:paraId="3A3BDB74" w14:textId="77777777" w:rsidTr="00AD4F18">
        <w:tc>
          <w:tcPr>
            <w:tcW w:w="1163" w:type="dxa"/>
          </w:tcPr>
          <w:p w14:paraId="67726F98" w14:textId="77777777" w:rsidR="0061433C" w:rsidRPr="00656CE7" w:rsidRDefault="0061433C" w:rsidP="002A7567">
            <w:pPr>
              <w:rPr>
                <w:rFonts w:cs="Arial"/>
                <w:szCs w:val="24"/>
              </w:rPr>
            </w:pPr>
          </w:p>
        </w:tc>
        <w:tc>
          <w:tcPr>
            <w:tcW w:w="7740" w:type="dxa"/>
            <w:tcBorders>
              <w:right w:val="single" w:sz="4" w:space="0" w:color="auto"/>
            </w:tcBorders>
          </w:tcPr>
          <w:p w14:paraId="2C301A93" w14:textId="5D0E5294" w:rsidR="0061433C" w:rsidRPr="00656CE7" w:rsidRDefault="0061433C" w:rsidP="002A7567">
            <w:pPr>
              <w:jc w:val="both"/>
              <w:rPr>
                <w:rFonts w:cs="Arial"/>
                <w:szCs w:val="24"/>
              </w:rPr>
            </w:pPr>
            <w:r>
              <w:rPr>
                <w:rFonts w:cs="Arial"/>
                <w:szCs w:val="24"/>
              </w:rPr>
              <w:t xml:space="preserve">Mr Skupski </w:t>
            </w:r>
            <w:r w:rsidR="00B17E29">
              <w:rPr>
                <w:rFonts w:cs="Arial"/>
                <w:szCs w:val="24"/>
              </w:rPr>
              <w:t xml:space="preserve">rejoined the meeting and was </w:t>
            </w:r>
            <w:r>
              <w:rPr>
                <w:rFonts w:cs="Arial"/>
                <w:szCs w:val="24"/>
              </w:rPr>
              <w:t>thanked for</w:t>
            </w:r>
            <w:r w:rsidR="00B17E29">
              <w:rPr>
                <w:rFonts w:cs="Arial"/>
                <w:szCs w:val="24"/>
              </w:rPr>
              <w:t xml:space="preserve"> providing the governing board with </w:t>
            </w:r>
            <w:r>
              <w:rPr>
                <w:rFonts w:cs="Arial"/>
                <w:szCs w:val="24"/>
              </w:rPr>
              <w:t xml:space="preserve">the opportunity to debate the issue </w:t>
            </w:r>
            <w:r w:rsidR="00B17E29">
              <w:rPr>
                <w:rFonts w:cs="Arial"/>
                <w:szCs w:val="24"/>
              </w:rPr>
              <w:t xml:space="preserve">more fully, which was regarded as a </w:t>
            </w:r>
            <w:r w:rsidR="006F5514">
              <w:rPr>
                <w:rFonts w:cs="Arial"/>
                <w:szCs w:val="24"/>
              </w:rPr>
              <w:t xml:space="preserve">mark </w:t>
            </w:r>
            <w:r w:rsidR="00B17E29">
              <w:rPr>
                <w:rFonts w:cs="Arial"/>
                <w:szCs w:val="24"/>
              </w:rPr>
              <w:t xml:space="preserve">of his professionalism and integrity. </w:t>
            </w:r>
          </w:p>
        </w:tc>
        <w:tc>
          <w:tcPr>
            <w:tcW w:w="1553" w:type="dxa"/>
            <w:tcBorders>
              <w:left w:val="single" w:sz="4" w:space="0" w:color="auto"/>
            </w:tcBorders>
          </w:tcPr>
          <w:p w14:paraId="4C7832A6" w14:textId="77777777" w:rsidR="0061433C" w:rsidRDefault="0061433C" w:rsidP="002A7567">
            <w:pPr>
              <w:rPr>
                <w:rFonts w:cs="Arial"/>
                <w:szCs w:val="24"/>
              </w:rPr>
            </w:pPr>
          </w:p>
        </w:tc>
      </w:tr>
      <w:tr w:rsidR="0061433C" w14:paraId="4749A27E" w14:textId="77777777" w:rsidTr="00AD4F18">
        <w:tc>
          <w:tcPr>
            <w:tcW w:w="1163" w:type="dxa"/>
          </w:tcPr>
          <w:p w14:paraId="1C22FAC1" w14:textId="77777777" w:rsidR="0061433C" w:rsidRPr="00656CE7" w:rsidRDefault="0061433C" w:rsidP="002A7567">
            <w:pPr>
              <w:rPr>
                <w:rFonts w:cs="Arial"/>
                <w:szCs w:val="24"/>
              </w:rPr>
            </w:pPr>
          </w:p>
        </w:tc>
        <w:tc>
          <w:tcPr>
            <w:tcW w:w="7740" w:type="dxa"/>
            <w:tcBorders>
              <w:right w:val="single" w:sz="4" w:space="0" w:color="auto"/>
            </w:tcBorders>
          </w:tcPr>
          <w:p w14:paraId="04FA6F7F" w14:textId="77777777" w:rsidR="0061433C" w:rsidRDefault="0061433C" w:rsidP="002A7567">
            <w:pPr>
              <w:jc w:val="both"/>
              <w:rPr>
                <w:rFonts w:cs="Arial"/>
                <w:szCs w:val="24"/>
              </w:rPr>
            </w:pPr>
          </w:p>
        </w:tc>
        <w:tc>
          <w:tcPr>
            <w:tcW w:w="1553" w:type="dxa"/>
            <w:tcBorders>
              <w:left w:val="single" w:sz="4" w:space="0" w:color="auto"/>
            </w:tcBorders>
          </w:tcPr>
          <w:p w14:paraId="16940327" w14:textId="77777777" w:rsidR="0061433C" w:rsidRDefault="0061433C" w:rsidP="002A7567">
            <w:pPr>
              <w:rPr>
                <w:rFonts w:cs="Arial"/>
                <w:szCs w:val="24"/>
              </w:rPr>
            </w:pPr>
          </w:p>
        </w:tc>
      </w:tr>
      <w:tr w:rsidR="0062675F" w14:paraId="115F1E25" w14:textId="77777777" w:rsidTr="00AD4F18">
        <w:tc>
          <w:tcPr>
            <w:tcW w:w="1163" w:type="dxa"/>
          </w:tcPr>
          <w:p w14:paraId="4EB2372B" w14:textId="77777777" w:rsidR="0062675F" w:rsidRPr="00F8421A" w:rsidRDefault="0062675F" w:rsidP="0062675F">
            <w:pPr>
              <w:pStyle w:val="ListParagraph"/>
              <w:numPr>
                <w:ilvl w:val="0"/>
                <w:numId w:val="1"/>
              </w:numPr>
              <w:ind w:hanging="502"/>
              <w:rPr>
                <w:rFonts w:cs="Arial"/>
                <w:b/>
                <w:szCs w:val="24"/>
              </w:rPr>
            </w:pPr>
          </w:p>
        </w:tc>
        <w:tc>
          <w:tcPr>
            <w:tcW w:w="7740" w:type="dxa"/>
            <w:tcBorders>
              <w:right w:val="single" w:sz="4" w:space="0" w:color="auto"/>
            </w:tcBorders>
          </w:tcPr>
          <w:p w14:paraId="25FB3B13" w14:textId="2CF8C044" w:rsidR="0062675F" w:rsidRPr="0062675F" w:rsidRDefault="0062675F" w:rsidP="0062675F">
            <w:pPr>
              <w:jc w:val="both"/>
              <w:rPr>
                <w:rFonts w:cs="Arial"/>
                <w:b/>
                <w:szCs w:val="24"/>
              </w:rPr>
            </w:pPr>
            <w:r w:rsidRPr="006D5DB3">
              <w:rPr>
                <w:rFonts w:cs="Arial"/>
                <w:b/>
                <w:szCs w:val="24"/>
              </w:rPr>
              <w:t>Matters Arising not Elsewhere on the Agenda</w:t>
            </w:r>
          </w:p>
        </w:tc>
        <w:tc>
          <w:tcPr>
            <w:tcW w:w="1553" w:type="dxa"/>
            <w:tcBorders>
              <w:left w:val="single" w:sz="4" w:space="0" w:color="auto"/>
            </w:tcBorders>
          </w:tcPr>
          <w:p w14:paraId="32160233" w14:textId="77777777" w:rsidR="0062675F" w:rsidRDefault="0062675F" w:rsidP="0062675F">
            <w:pPr>
              <w:rPr>
                <w:rFonts w:cs="Arial"/>
                <w:szCs w:val="24"/>
              </w:rPr>
            </w:pPr>
          </w:p>
        </w:tc>
      </w:tr>
      <w:tr w:rsidR="0062675F" w14:paraId="493BC412" w14:textId="77777777" w:rsidTr="00AD4F18">
        <w:tc>
          <w:tcPr>
            <w:tcW w:w="1163" w:type="dxa"/>
          </w:tcPr>
          <w:p w14:paraId="030C1613" w14:textId="77777777" w:rsidR="0062675F" w:rsidRPr="00223521" w:rsidRDefault="0062675F" w:rsidP="005026BF">
            <w:pPr>
              <w:pStyle w:val="ListParagraph"/>
              <w:ind w:left="502"/>
              <w:rPr>
                <w:rFonts w:cs="Arial"/>
                <w:b/>
                <w:szCs w:val="24"/>
              </w:rPr>
            </w:pPr>
          </w:p>
        </w:tc>
        <w:tc>
          <w:tcPr>
            <w:tcW w:w="7740" w:type="dxa"/>
            <w:tcBorders>
              <w:right w:val="single" w:sz="4" w:space="0" w:color="auto"/>
            </w:tcBorders>
          </w:tcPr>
          <w:p w14:paraId="01B79A1E" w14:textId="77777777" w:rsidR="0062675F" w:rsidRPr="006D5DB3" w:rsidRDefault="0062675F" w:rsidP="0062675F">
            <w:pPr>
              <w:jc w:val="both"/>
              <w:rPr>
                <w:rFonts w:cs="Arial"/>
                <w:b/>
                <w:szCs w:val="24"/>
              </w:rPr>
            </w:pPr>
          </w:p>
        </w:tc>
        <w:tc>
          <w:tcPr>
            <w:tcW w:w="1553" w:type="dxa"/>
            <w:tcBorders>
              <w:left w:val="single" w:sz="4" w:space="0" w:color="auto"/>
            </w:tcBorders>
          </w:tcPr>
          <w:p w14:paraId="7BA021C0" w14:textId="77777777" w:rsidR="0062675F" w:rsidRDefault="0062675F" w:rsidP="0062675F">
            <w:pPr>
              <w:rPr>
                <w:rFonts w:cs="Arial"/>
                <w:szCs w:val="24"/>
              </w:rPr>
            </w:pPr>
          </w:p>
        </w:tc>
      </w:tr>
      <w:tr w:rsidR="0062675F" w14:paraId="2F0B8658" w14:textId="77777777" w:rsidTr="00AD4F18">
        <w:tc>
          <w:tcPr>
            <w:tcW w:w="1163" w:type="dxa"/>
          </w:tcPr>
          <w:p w14:paraId="14DDCC85" w14:textId="1C26BD89" w:rsidR="0062675F" w:rsidRPr="00AD4F18" w:rsidRDefault="0062675F" w:rsidP="00AD4F18">
            <w:pPr>
              <w:rPr>
                <w:rFonts w:cs="Arial"/>
                <w:b/>
                <w:szCs w:val="24"/>
              </w:rPr>
            </w:pPr>
          </w:p>
        </w:tc>
        <w:tc>
          <w:tcPr>
            <w:tcW w:w="7740" w:type="dxa"/>
            <w:tcBorders>
              <w:right w:val="single" w:sz="4" w:space="0" w:color="auto"/>
            </w:tcBorders>
          </w:tcPr>
          <w:p w14:paraId="315D37B2" w14:textId="28478377" w:rsidR="0062675F" w:rsidRDefault="0062675F" w:rsidP="0062675F">
            <w:pPr>
              <w:jc w:val="both"/>
            </w:pPr>
            <w:r>
              <w:t>The following matters arising were reported</w:t>
            </w:r>
            <w:r w:rsidR="00AD4F18">
              <w:t xml:space="preserve"> from the minutes of 18</w:t>
            </w:r>
            <w:r w:rsidR="00AD4F18" w:rsidRPr="00AD4F18">
              <w:rPr>
                <w:vertAlign w:val="superscript"/>
              </w:rPr>
              <w:t>th</w:t>
            </w:r>
            <w:r w:rsidR="00AD4F18">
              <w:t xml:space="preserve"> June:</w:t>
            </w:r>
          </w:p>
          <w:p w14:paraId="1BFBC5F6" w14:textId="77777777" w:rsidR="0062675F" w:rsidRDefault="0062675F" w:rsidP="0062675F">
            <w:pPr>
              <w:jc w:val="both"/>
              <w:rPr>
                <w:rFonts w:cs="Arial"/>
                <w:szCs w:val="24"/>
              </w:rPr>
            </w:pPr>
          </w:p>
        </w:tc>
        <w:tc>
          <w:tcPr>
            <w:tcW w:w="1553" w:type="dxa"/>
            <w:tcBorders>
              <w:left w:val="single" w:sz="4" w:space="0" w:color="auto"/>
            </w:tcBorders>
          </w:tcPr>
          <w:p w14:paraId="24E63853" w14:textId="77777777" w:rsidR="0062675F" w:rsidRDefault="0062675F" w:rsidP="0062675F">
            <w:pPr>
              <w:rPr>
                <w:rFonts w:cs="Arial"/>
                <w:szCs w:val="24"/>
              </w:rPr>
            </w:pPr>
          </w:p>
        </w:tc>
      </w:tr>
      <w:tr w:rsidR="0062675F" w14:paraId="37EA51E8" w14:textId="77777777" w:rsidTr="00AD4F18">
        <w:tc>
          <w:tcPr>
            <w:tcW w:w="1163" w:type="dxa"/>
          </w:tcPr>
          <w:p w14:paraId="682DAEAA" w14:textId="77777777" w:rsidR="0062675F" w:rsidRPr="00674728" w:rsidRDefault="0062675F" w:rsidP="0062675F">
            <w:pPr>
              <w:rPr>
                <w:rFonts w:cs="Arial"/>
                <w:b/>
                <w:szCs w:val="24"/>
              </w:rPr>
            </w:pPr>
          </w:p>
        </w:tc>
        <w:tc>
          <w:tcPr>
            <w:tcW w:w="7740" w:type="dxa"/>
            <w:tcBorders>
              <w:right w:val="single" w:sz="4" w:space="0" w:color="auto"/>
            </w:tcBorders>
          </w:tcPr>
          <w:p w14:paraId="3B92A1A6" w14:textId="3F0B4F76" w:rsidR="0062675F" w:rsidRPr="00A20A74" w:rsidRDefault="0062675F" w:rsidP="003B6CFF">
            <w:pPr>
              <w:pStyle w:val="ListParagraph"/>
              <w:numPr>
                <w:ilvl w:val="0"/>
                <w:numId w:val="22"/>
              </w:numPr>
              <w:jc w:val="both"/>
              <w:rPr>
                <w:rFonts w:eastAsia="Times New Roman"/>
              </w:rPr>
            </w:pPr>
            <w:r>
              <w:rPr>
                <w:rFonts w:eastAsia="Times New Roman"/>
              </w:rPr>
              <w:t>Minute 18.</w:t>
            </w:r>
            <w:r w:rsidR="008E33FE">
              <w:rPr>
                <w:rFonts w:eastAsia="Times New Roman"/>
              </w:rPr>
              <w:t>37</w:t>
            </w:r>
            <w:r w:rsidR="00A20A74">
              <w:rPr>
                <w:rFonts w:eastAsia="Times New Roman"/>
              </w:rPr>
              <w:t>: It was noted that the o</w:t>
            </w:r>
            <w:r w:rsidR="008E33FE">
              <w:rPr>
                <w:rFonts w:eastAsia="Times New Roman"/>
              </w:rPr>
              <w:t>nline safety group ha</w:t>
            </w:r>
            <w:r w:rsidR="00A20A74">
              <w:rPr>
                <w:rFonts w:eastAsia="Times New Roman"/>
              </w:rPr>
              <w:t>d</w:t>
            </w:r>
            <w:r w:rsidR="008E33FE">
              <w:rPr>
                <w:rFonts w:eastAsia="Times New Roman"/>
              </w:rPr>
              <w:t xml:space="preserve"> not yet met. </w:t>
            </w:r>
            <w:r w:rsidR="00A20A74">
              <w:rPr>
                <w:rFonts w:eastAsia="Times New Roman"/>
              </w:rPr>
              <w:t>This would be added to the a</w:t>
            </w:r>
            <w:r w:rsidR="008E33FE">
              <w:rPr>
                <w:rFonts w:eastAsia="Times New Roman"/>
              </w:rPr>
              <w:t xml:space="preserve">genda for </w:t>
            </w:r>
            <w:r w:rsidR="00A20A74">
              <w:rPr>
                <w:rFonts w:eastAsia="Times New Roman"/>
              </w:rPr>
              <w:t xml:space="preserve">the Fabric, </w:t>
            </w:r>
            <w:r w:rsidR="008E33FE">
              <w:rPr>
                <w:rFonts w:eastAsia="Times New Roman"/>
              </w:rPr>
              <w:t>H</w:t>
            </w:r>
            <w:r w:rsidR="00A20A74">
              <w:rPr>
                <w:rFonts w:eastAsia="Times New Roman"/>
              </w:rPr>
              <w:t>ealth</w:t>
            </w:r>
            <w:r w:rsidR="008E33FE">
              <w:rPr>
                <w:rFonts w:eastAsia="Times New Roman"/>
              </w:rPr>
              <w:t xml:space="preserve"> &amp; S</w:t>
            </w:r>
            <w:r w:rsidR="00A20A74">
              <w:rPr>
                <w:rFonts w:eastAsia="Times New Roman"/>
              </w:rPr>
              <w:t>afety</w:t>
            </w:r>
            <w:r w:rsidR="008E33FE">
              <w:rPr>
                <w:rFonts w:eastAsia="Times New Roman"/>
              </w:rPr>
              <w:t xml:space="preserve"> committee</w:t>
            </w:r>
            <w:r w:rsidR="00A20A74">
              <w:rPr>
                <w:rFonts w:eastAsia="Times New Roman"/>
              </w:rPr>
              <w:t xml:space="preserve">. </w:t>
            </w:r>
          </w:p>
        </w:tc>
        <w:tc>
          <w:tcPr>
            <w:tcW w:w="1553" w:type="dxa"/>
            <w:tcBorders>
              <w:left w:val="single" w:sz="4" w:space="0" w:color="auto"/>
            </w:tcBorders>
          </w:tcPr>
          <w:p w14:paraId="03503ABF" w14:textId="735CA4E9" w:rsidR="0062675F" w:rsidRPr="00A20A74" w:rsidRDefault="00A20A74" w:rsidP="0062675F">
            <w:pPr>
              <w:rPr>
                <w:rFonts w:cs="Arial"/>
                <w:b/>
                <w:szCs w:val="24"/>
              </w:rPr>
            </w:pPr>
            <w:r w:rsidRPr="00A20A74">
              <w:rPr>
                <w:rFonts w:cs="Arial"/>
                <w:b/>
                <w:szCs w:val="24"/>
              </w:rPr>
              <w:t>F,H &amp; S Comm</w:t>
            </w:r>
          </w:p>
        </w:tc>
      </w:tr>
      <w:tr w:rsidR="0062675F" w14:paraId="08E1B634" w14:textId="77777777" w:rsidTr="00AD4F18">
        <w:tc>
          <w:tcPr>
            <w:tcW w:w="1163" w:type="dxa"/>
          </w:tcPr>
          <w:p w14:paraId="335504AE" w14:textId="68E4B7CB" w:rsidR="0062675F" w:rsidRPr="00674728" w:rsidRDefault="0062675F" w:rsidP="0062675F">
            <w:pPr>
              <w:rPr>
                <w:rFonts w:cs="Arial"/>
                <w:b/>
                <w:szCs w:val="24"/>
              </w:rPr>
            </w:pPr>
          </w:p>
        </w:tc>
        <w:tc>
          <w:tcPr>
            <w:tcW w:w="7740" w:type="dxa"/>
            <w:tcBorders>
              <w:right w:val="single" w:sz="4" w:space="0" w:color="auto"/>
            </w:tcBorders>
          </w:tcPr>
          <w:p w14:paraId="44DD3A8B" w14:textId="3F6D6718" w:rsidR="0062675F" w:rsidRDefault="0062675F" w:rsidP="003B6CFF">
            <w:pPr>
              <w:pStyle w:val="ListParagraph"/>
              <w:numPr>
                <w:ilvl w:val="0"/>
                <w:numId w:val="22"/>
              </w:numPr>
              <w:jc w:val="both"/>
              <w:rPr>
                <w:rFonts w:eastAsia="Times New Roman"/>
              </w:rPr>
            </w:pPr>
            <w:r>
              <w:rPr>
                <w:rFonts w:eastAsia="Times New Roman"/>
              </w:rPr>
              <w:t>Minute 18.</w:t>
            </w:r>
            <w:r w:rsidR="003960AE">
              <w:rPr>
                <w:rFonts w:eastAsia="Times New Roman"/>
              </w:rPr>
              <w:t>38</w:t>
            </w:r>
            <w:r w:rsidR="002806E5">
              <w:rPr>
                <w:rFonts w:eastAsia="Times New Roman"/>
              </w:rPr>
              <w:t>: The c</w:t>
            </w:r>
            <w:r w:rsidR="003960AE">
              <w:rPr>
                <w:rFonts w:eastAsia="Times New Roman"/>
              </w:rPr>
              <w:t>hair</w:t>
            </w:r>
            <w:r w:rsidR="002806E5">
              <w:rPr>
                <w:rFonts w:eastAsia="Times New Roman"/>
              </w:rPr>
              <w:t xml:space="preserve"> had written</w:t>
            </w:r>
            <w:r w:rsidR="003960AE">
              <w:rPr>
                <w:rFonts w:eastAsia="Times New Roman"/>
              </w:rPr>
              <w:t xml:space="preserve"> to </w:t>
            </w:r>
            <w:r w:rsidR="002806E5">
              <w:rPr>
                <w:rFonts w:eastAsia="Times New Roman"/>
              </w:rPr>
              <w:t xml:space="preserve">thank the </w:t>
            </w:r>
            <w:r w:rsidR="003960AE">
              <w:rPr>
                <w:rFonts w:eastAsia="Times New Roman"/>
              </w:rPr>
              <w:t>FOSMS</w:t>
            </w:r>
            <w:r w:rsidR="002806E5">
              <w:rPr>
                <w:rFonts w:eastAsia="Times New Roman"/>
              </w:rPr>
              <w:t>.</w:t>
            </w:r>
          </w:p>
          <w:p w14:paraId="289D7593" w14:textId="00753ECB" w:rsidR="003960AE" w:rsidRDefault="00F758DD" w:rsidP="003B6CFF">
            <w:pPr>
              <w:pStyle w:val="ListParagraph"/>
              <w:numPr>
                <w:ilvl w:val="0"/>
                <w:numId w:val="22"/>
              </w:numPr>
              <w:jc w:val="both"/>
              <w:rPr>
                <w:rFonts w:eastAsia="Times New Roman"/>
              </w:rPr>
            </w:pPr>
            <w:r>
              <w:rPr>
                <w:rFonts w:eastAsia="Times New Roman"/>
              </w:rPr>
              <w:t>Minute 18.45</w:t>
            </w:r>
            <w:r w:rsidR="002806E5">
              <w:rPr>
                <w:rFonts w:eastAsia="Times New Roman"/>
              </w:rPr>
              <w:t>: It was n</w:t>
            </w:r>
            <w:r>
              <w:rPr>
                <w:rFonts w:eastAsia="Times New Roman"/>
              </w:rPr>
              <w:t xml:space="preserve">oted that </w:t>
            </w:r>
            <w:r w:rsidR="002806E5">
              <w:rPr>
                <w:rFonts w:eastAsia="Times New Roman"/>
              </w:rPr>
              <w:t xml:space="preserve">the </w:t>
            </w:r>
            <w:r>
              <w:rPr>
                <w:rFonts w:eastAsia="Times New Roman"/>
              </w:rPr>
              <w:t>res</w:t>
            </w:r>
            <w:r w:rsidR="002806E5">
              <w:rPr>
                <w:rFonts w:eastAsia="Times New Roman"/>
              </w:rPr>
              <w:t>idential</w:t>
            </w:r>
            <w:r>
              <w:rPr>
                <w:rFonts w:eastAsia="Times New Roman"/>
              </w:rPr>
              <w:t xml:space="preserve"> visit had </w:t>
            </w:r>
            <w:r w:rsidR="002806E5">
              <w:rPr>
                <w:rFonts w:eastAsia="Times New Roman"/>
              </w:rPr>
              <w:t xml:space="preserve">been </w:t>
            </w:r>
            <w:r>
              <w:rPr>
                <w:rFonts w:eastAsia="Times New Roman"/>
              </w:rPr>
              <w:t xml:space="preserve">changed to Robinwood. </w:t>
            </w:r>
          </w:p>
          <w:p w14:paraId="75A47BEA" w14:textId="37AF5A45" w:rsidR="005A49A7" w:rsidRDefault="005A49A7" w:rsidP="003B6CFF">
            <w:pPr>
              <w:pStyle w:val="ListParagraph"/>
              <w:numPr>
                <w:ilvl w:val="0"/>
                <w:numId w:val="22"/>
              </w:numPr>
              <w:jc w:val="both"/>
              <w:rPr>
                <w:rFonts w:eastAsia="Times New Roman"/>
              </w:rPr>
            </w:pPr>
            <w:r>
              <w:rPr>
                <w:rFonts w:eastAsia="Times New Roman"/>
              </w:rPr>
              <w:t>Minute 18.48d</w:t>
            </w:r>
            <w:r w:rsidR="002806E5">
              <w:rPr>
                <w:rFonts w:eastAsia="Times New Roman"/>
              </w:rPr>
              <w:t xml:space="preserve">: </w:t>
            </w:r>
            <w:r>
              <w:rPr>
                <w:rFonts w:eastAsia="Times New Roman"/>
              </w:rPr>
              <w:t xml:space="preserve">AMAP </w:t>
            </w:r>
            <w:r w:rsidR="002806E5">
              <w:rPr>
                <w:rFonts w:eastAsia="Times New Roman"/>
              </w:rPr>
              <w:t>had been</w:t>
            </w:r>
            <w:r>
              <w:rPr>
                <w:rFonts w:eastAsia="Times New Roman"/>
              </w:rPr>
              <w:t xml:space="preserve"> completed and submitted. </w:t>
            </w:r>
          </w:p>
          <w:p w14:paraId="4FE4F118" w14:textId="222042B4" w:rsidR="00684A6D" w:rsidRDefault="00684A6D" w:rsidP="003B6CFF">
            <w:pPr>
              <w:pStyle w:val="ListParagraph"/>
              <w:numPr>
                <w:ilvl w:val="0"/>
                <w:numId w:val="22"/>
              </w:numPr>
              <w:jc w:val="both"/>
              <w:rPr>
                <w:rFonts w:eastAsia="Times New Roman"/>
              </w:rPr>
            </w:pPr>
            <w:r>
              <w:rPr>
                <w:rFonts w:eastAsia="Times New Roman"/>
              </w:rPr>
              <w:t>Minute 18.52</w:t>
            </w:r>
            <w:r w:rsidR="002806E5">
              <w:rPr>
                <w:rFonts w:eastAsia="Times New Roman"/>
              </w:rPr>
              <w:t xml:space="preserve">: A </w:t>
            </w:r>
            <w:r>
              <w:rPr>
                <w:rFonts w:eastAsia="Times New Roman"/>
              </w:rPr>
              <w:t xml:space="preserve">benchmarking </w:t>
            </w:r>
            <w:r w:rsidR="002806E5">
              <w:rPr>
                <w:rFonts w:eastAsia="Times New Roman"/>
              </w:rPr>
              <w:t xml:space="preserve">report would be considered by the </w:t>
            </w:r>
            <w:r>
              <w:rPr>
                <w:rFonts w:eastAsia="Times New Roman"/>
              </w:rPr>
              <w:t>F</w:t>
            </w:r>
            <w:r w:rsidR="002806E5">
              <w:rPr>
                <w:rFonts w:eastAsia="Times New Roman"/>
              </w:rPr>
              <w:t xml:space="preserve">inance and </w:t>
            </w:r>
            <w:r>
              <w:rPr>
                <w:rFonts w:eastAsia="Times New Roman"/>
              </w:rPr>
              <w:t>S</w:t>
            </w:r>
            <w:r w:rsidR="002806E5">
              <w:rPr>
                <w:rFonts w:eastAsia="Times New Roman"/>
              </w:rPr>
              <w:t>taffing</w:t>
            </w:r>
            <w:r>
              <w:rPr>
                <w:rFonts w:eastAsia="Times New Roman"/>
              </w:rPr>
              <w:t xml:space="preserve"> committee.</w:t>
            </w:r>
          </w:p>
          <w:p w14:paraId="5FA1580F" w14:textId="30335105" w:rsidR="0062675F" w:rsidRPr="00AD4F18" w:rsidRDefault="00684A6D" w:rsidP="003B6CFF">
            <w:pPr>
              <w:pStyle w:val="ListParagraph"/>
              <w:numPr>
                <w:ilvl w:val="0"/>
                <w:numId w:val="22"/>
              </w:numPr>
              <w:jc w:val="both"/>
              <w:rPr>
                <w:rFonts w:eastAsia="Times New Roman"/>
              </w:rPr>
            </w:pPr>
            <w:r>
              <w:rPr>
                <w:rFonts w:eastAsia="Times New Roman"/>
              </w:rPr>
              <w:t>Minute 18.55e</w:t>
            </w:r>
            <w:r w:rsidR="002806E5">
              <w:rPr>
                <w:rFonts w:eastAsia="Times New Roman"/>
              </w:rPr>
              <w:t xml:space="preserve">: Following a discussion with the local cluster it </w:t>
            </w:r>
            <w:r w:rsidR="008E48FE">
              <w:rPr>
                <w:rFonts w:eastAsia="Times New Roman"/>
              </w:rPr>
              <w:t>appeared</w:t>
            </w:r>
            <w:r w:rsidR="00D10C06">
              <w:rPr>
                <w:rFonts w:eastAsia="Times New Roman"/>
              </w:rPr>
              <w:t xml:space="preserve"> that headteachers </w:t>
            </w:r>
            <w:r>
              <w:rPr>
                <w:rFonts w:eastAsia="Times New Roman"/>
              </w:rPr>
              <w:t xml:space="preserve">were not interested in </w:t>
            </w:r>
            <w:r w:rsidR="008E48FE">
              <w:rPr>
                <w:rFonts w:eastAsia="Times New Roman"/>
              </w:rPr>
              <w:t>taking up the apprenticeship scheme provided by Lancashire FA.</w:t>
            </w:r>
          </w:p>
        </w:tc>
        <w:tc>
          <w:tcPr>
            <w:tcW w:w="1553" w:type="dxa"/>
            <w:tcBorders>
              <w:left w:val="single" w:sz="4" w:space="0" w:color="auto"/>
            </w:tcBorders>
          </w:tcPr>
          <w:p w14:paraId="3A74930C" w14:textId="77777777" w:rsidR="0062675F" w:rsidRPr="002806E5" w:rsidRDefault="0062675F" w:rsidP="0062675F">
            <w:pPr>
              <w:rPr>
                <w:rFonts w:cs="Arial"/>
                <w:b/>
                <w:szCs w:val="24"/>
              </w:rPr>
            </w:pPr>
          </w:p>
          <w:p w14:paraId="3F724B31" w14:textId="77777777" w:rsidR="002806E5" w:rsidRPr="002806E5" w:rsidRDefault="002806E5" w:rsidP="0062675F">
            <w:pPr>
              <w:rPr>
                <w:rFonts w:cs="Arial"/>
                <w:b/>
                <w:szCs w:val="24"/>
              </w:rPr>
            </w:pPr>
          </w:p>
          <w:p w14:paraId="15E60BE3" w14:textId="77777777" w:rsidR="002806E5" w:rsidRPr="002806E5" w:rsidRDefault="002806E5" w:rsidP="0062675F">
            <w:pPr>
              <w:rPr>
                <w:rFonts w:cs="Arial"/>
                <w:b/>
                <w:szCs w:val="24"/>
              </w:rPr>
            </w:pPr>
          </w:p>
          <w:p w14:paraId="25D7BB52" w14:textId="77777777" w:rsidR="002806E5" w:rsidRPr="002806E5" w:rsidRDefault="002806E5" w:rsidP="0062675F">
            <w:pPr>
              <w:rPr>
                <w:rFonts w:cs="Arial"/>
                <w:b/>
                <w:szCs w:val="24"/>
              </w:rPr>
            </w:pPr>
          </w:p>
          <w:p w14:paraId="4BBC10EA" w14:textId="0E1F379B" w:rsidR="002806E5" w:rsidRPr="002806E5" w:rsidRDefault="002806E5" w:rsidP="0062675F">
            <w:pPr>
              <w:rPr>
                <w:rFonts w:cs="Arial"/>
                <w:b/>
                <w:szCs w:val="24"/>
              </w:rPr>
            </w:pPr>
            <w:r w:rsidRPr="002806E5">
              <w:rPr>
                <w:rFonts w:cs="Arial"/>
                <w:b/>
                <w:szCs w:val="24"/>
              </w:rPr>
              <w:t>F &amp; S Comm</w:t>
            </w:r>
          </w:p>
        </w:tc>
      </w:tr>
      <w:tr w:rsidR="006C0B0B" w14:paraId="76807A29" w14:textId="77777777" w:rsidTr="00AD4F18">
        <w:tc>
          <w:tcPr>
            <w:tcW w:w="1163" w:type="dxa"/>
          </w:tcPr>
          <w:p w14:paraId="47A8FFD4" w14:textId="77777777" w:rsidR="006C0B0B" w:rsidRPr="00674728" w:rsidRDefault="006C0B0B" w:rsidP="0062675F">
            <w:pPr>
              <w:rPr>
                <w:rFonts w:cs="Arial"/>
                <w:b/>
                <w:szCs w:val="24"/>
              </w:rPr>
            </w:pPr>
          </w:p>
        </w:tc>
        <w:tc>
          <w:tcPr>
            <w:tcW w:w="7740" w:type="dxa"/>
            <w:tcBorders>
              <w:right w:val="single" w:sz="4" w:space="0" w:color="auto"/>
            </w:tcBorders>
          </w:tcPr>
          <w:p w14:paraId="396B38B7" w14:textId="06FA44B6" w:rsidR="006C0B0B" w:rsidRPr="006C0B0B" w:rsidRDefault="006C0B0B" w:rsidP="006C0B0B">
            <w:pPr>
              <w:jc w:val="both"/>
              <w:rPr>
                <w:rFonts w:eastAsia="Times New Roman"/>
              </w:rPr>
            </w:pPr>
          </w:p>
        </w:tc>
        <w:tc>
          <w:tcPr>
            <w:tcW w:w="1553" w:type="dxa"/>
            <w:tcBorders>
              <w:left w:val="single" w:sz="4" w:space="0" w:color="auto"/>
            </w:tcBorders>
          </w:tcPr>
          <w:p w14:paraId="616B9002" w14:textId="77777777" w:rsidR="006C0B0B" w:rsidRDefault="006C0B0B" w:rsidP="0062675F">
            <w:pPr>
              <w:rPr>
                <w:rFonts w:cs="Arial"/>
                <w:szCs w:val="24"/>
              </w:rPr>
            </w:pPr>
          </w:p>
        </w:tc>
      </w:tr>
      <w:tr w:rsidR="006C0B0B" w14:paraId="5C4D986C" w14:textId="77777777" w:rsidTr="00AD4F18">
        <w:tc>
          <w:tcPr>
            <w:tcW w:w="1163" w:type="dxa"/>
          </w:tcPr>
          <w:p w14:paraId="5C3EA792" w14:textId="25BE6328" w:rsidR="006C0B0B" w:rsidRPr="00AD4F18" w:rsidRDefault="006C0B0B" w:rsidP="00AD4F18">
            <w:pPr>
              <w:rPr>
                <w:rFonts w:cs="Arial"/>
                <w:b/>
                <w:szCs w:val="24"/>
              </w:rPr>
            </w:pPr>
          </w:p>
        </w:tc>
        <w:tc>
          <w:tcPr>
            <w:tcW w:w="7740" w:type="dxa"/>
            <w:tcBorders>
              <w:right w:val="single" w:sz="4" w:space="0" w:color="auto"/>
            </w:tcBorders>
          </w:tcPr>
          <w:p w14:paraId="07A53EA2" w14:textId="0F705D6C" w:rsidR="00AD4F18" w:rsidRDefault="00AD4F18" w:rsidP="006C0B0B">
            <w:pPr>
              <w:jc w:val="both"/>
              <w:rPr>
                <w:rFonts w:eastAsia="Times New Roman"/>
              </w:rPr>
            </w:pPr>
            <w:r>
              <w:rPr>
                <w:rFonts w:eastAsia="Times New Roman"/>
              </w:rPr>
              <w:t>The following matters arising were reported from the minutes of 17</w:t>
            </w:r>
            <w:r w:rsidRPr="00AD4F18">
              <w:rPr>
                <w:rFonts w:eastAsia="Times New Roman"/>
                <w:vertAlign w:val="superscript"/>
              </w:rPr>
              <w:t>th</w:t>
            </w:r>
            <w:r>
              <w:rPr>
                <w:rFonts w:eastAsia="Times New Roman"/>
              </w:rPr>
              <w:t xml:space="preserve"> September: </w:t>
            </w:r>
          </w:p>
          <w:p w14:paraId="64BCB1C7" w14:textId="77777777" w:rsidR="00AD4F18" w:rsidRDefault="00AD4F18" w:rsidP="006C0B0B">
            <w:pPr>
              <w:jc w:val="both"/>
              <w:rPr>
                <w:rFonts w:eastAsia="Times New Roman"/>
              </w:rPr>
            </w:pPr>
          </w:p>
          <w:p w14:paraId="7C1A1B98" w14:textId="1B047D24" w:rsidR="006C0B0B" w:rsidRPr="003B6CFF" w:rsidRDefault="00600426" w:rsidP="003B6CFF">
            <w:pPr>
              <w:pStyle w:val="ListParagraph"/>
              <w:numPr>
                <w:ilvl w:val="0"/>
                <w:numId w:val="21"/>
              </w:numPr>
              <w:jc w:val="both"/>
              <w:rPr>
                <w:rFonts w:eastAsia="Times New Roman"/>
              </w:rPr>
            </w:pPr>
            <w:r w:rsidRPr="003B6CFF">
              <w:rPr>
                <w:rFonts w:eastAsia="Times New Roman"/>
              </w:rPr>
              <w:t xml:space="preserve">Minute </w:t>
            </w:r>
            <w:r w:rsidR="006C2ACB" w:rsidRPr="003B6CFF">
              <w:rPr>
                <w:rFonts w:eastAsia="Times New Roman"/>
              </w:rPr>
              <w:t>18.71b</w:t>
            </w:r>
            <w:r w:rsidRPr="003B6CFF">
              <w:rPr>
                <w:rFonts w:eastAsia="Times New Roman"/>
              </w:rPr>
              <w:t>: A g</w:t>
            </w:r>
            <w:r w:rsidR="006C2ACB" w:rsidRPr="003B6CFF">
              <w:rPr>
                <w:rFonts w:eastAsia="Times New Roman"/>
              </w:rPr>
              <w:t xml:space="preserve">overnor monitoring schedule </w:t>
            </w:r>
            <w:r w:rsidRPr="003B6CFF">
              <w:rPr>
                <w:rFonts w:eastAsia="Times New Roman"/>
              </w:rPr>
              <w:t xml:space="preserve">was </w:t>
            </w:r>
            <w:r w:rsidR="006C2ACB" w:rsidRPr="003B6CFF">
              <w:rPr>
                <w:rFonts w:eastAsia="Times New Roman"/>
              </w:rPr>
              <w:t xml:space="preserve">tabled by </w:t>
            </w:r>
            <w:r w:rsidRPr="003B6CFF">
              <w:rPr>
                <w:rFonts w:eastAsia="Times New Roman"/>
              </w:rPr>
              <w:t>the headteacher</w:t>
            </w:r>
            <w:r w:rsidR="00BC757C" w:rsidRPr="003B6CFF">
              <w:rPr>
                <w:rFonts w:eastAsia="Times New Roman"/>
              </w:rPr>
              <w:t xml:space="preserve"> and circulated. </w:t>
            </w:r>
            <w:r w:rsidRPr="003B6CFF">
              <w:rPr>
                <w:rFonts w:eastAsia="Times New Roman"/>
              </w:rPr>
              <w:t xml:space="preserve">The headteacher </w:t>
            </w:r>
            <w:r w:rsidRPr="003B6CFF">
              <w:rPr>
                <w:rFonts w:eastAsia="Times New Roman"/>
                <w:b/>
              </w:rPr>
              <w:t>agreed</w:t>
            </w:r>
            <w:r w:rsidRPr="003B6CFF">
              <w:rPr>
                <w:rFonts w:eastAsia="Times New Roman"/>
              </w:rPr>
              <w:t xml:space="preserve"> to</w:t>
            </w:r>
            <w:r w:rsidR="00BC757C" w:rsidRPr="003B6CFF">
              <w:rPr>
                <w:rFonts w:eastAsia="Times New Roman"/>
              </w:rPr>
              <w:t xml:space="preserve"> send </w:t>
            </w:r>
            <w:r w:rsidR="00424271" w:rsidRPr="003B6CFF">
              <w:rPr>
                <w:rFonts w:eastAsia="Times New Roman"/>
              </w:rPr>
              <w:t xml:space="preserve">an </w:t>
            </w:r>
            <w:r w:rsidR="00BC757C" w:rsidRPr="003B6CFF">
              <w:rPr>
                <w:rFonts w:eastAsia="Times New Roman"/>
              </w:rPr>
              <w:t xml:space="preserve">electronic version to </w:t>
            </w:r>
            <w:r w:rsidR="00424271" w:rsidRPr="003B6CFF">
              <w:rPr>
                <w:rFonts w:eastAsia="Times New Roman"/>
              </w:rPr>
              <w:t xml:space="preserve">the </w:t>
            </w:r>
            <w:r w:rsidR="00BC757C" w:rsidRPr="003B6CFF">
              <w:rPr>
                <w:rFonts w:eastAsia="Times New Roman"/>
              </w:rPr>
              <w:t>clerk</w:t>
            </w:r>
            <w:r w:rsidR="00424271" w:rsidRPr="003B6CFF">
              <w:rPr>
                <w:rFonts w:eastAsia="Times New Roman"/>
              </w:rPr>
              <w:t xml:space="preserve"> to inform future agendas. </w:t>
            </w:r>
          </w:p>
          <w:p w14:paraId="6AAF6128" w14:textId="156F0626" w:rsidR="00387566" w:rsidRPr="003B6CFF" w:rsidRDefault="00AD4F18" w:rsidP="003B6CFF">
            <w:pPr>
              <w:pStyle w:val="ListParagraph"/>
              <w:numPr>
                <w:ilvl w:val="0"/>
                <w:numId w:val="21"/>
              </w:numPr>
              <w:jc w:val="both"/>
              <w:rPr>
                <w:rFonts w:eastAsia="Times New Roman"/>
              </w:rPr>
            </w:pPr>
            <w:r w:rsidRPr="003B6CFF">
              <w:rPr>
                <w:rFonts w:eastAsia="Times New Roman"/>
              </w:rPr>
              <w:t xml:space="preserve">Minute 18.75a:  </w:t>
            </w:r>
            <w:r w:rsidR="00387566" w:rsidRPr="003B6CFF">
              <w:rPr>
                <w:rFonts w:eastAsia="Times New Roman"/>
              </w:rPr>
              <w:t xml:space="preserve">Mrs Hindle reported that </w:t>
            </w:r>
            <w:r w:rsidR="003B6CFF">
              <w:rPr>
                <w:rFonts w:eastAsia="Times New Roman"/>
              </w:rPr>
              <w:t xml:space="preserve">governor </w:t>
            </w:r>
            <w:r w:rsidR="00387566" w:rsidRPr="003B6CFF">
              <w:rPr>
                <w:rFonts w:eastAsia="Times New Roman"/>
              </w:rPr>
              <w:t xml:space="preserve">attendance </w:t>
            </w:r>
            <w:r w:rsidR="003B6CFF">
              <w:rPr>
                <w:rFonts w:eastAsia="Times New Roman"/>
              </w:rPr>
              <w:t>at committees</w:t>
            </w:r>
            <w:r w:rsidR="001A42EC">
              <w:rPr>
                <w:rFonts w:eastAsia="Times New Roman"/>
              </w:rPr>
              <w:t xml:space="preserve"> </w:t>
            </w:r>
            <w:r w:rsidR="00387566" w:rsidRPr="003B6CFF">
              <w:rPr>
                <w:rFonts w:eastAsia="Times New Roman"/>
              </w:rPr>
              <w:t xml:space="preserve">would be added to the </w:t>
            </w:r>
            <w:r w:rsidR="003B6CFF">
              <w:rPr>
                <w:rFonts w:eastAsia="Times New Roman"/>
              </w:rPr>
              <w:t xml:space="preserve">school </w:t>
            </w:r>
            <w:r w:rsidR="00387566" w:rsidRPr="003B6CFF">
              <w:rPr>
                <w:rFonts w:eastAsia="Times New Roman"/>
              </w:rPr>
              <w:t xml:space="preserve">website later </w:t>
            </w:r>
            <w:r w:rsidRPr="003B6CFF">
              <w:rPr>
                <w:rFonts w:eastAsia="Times New Roman"/>
              </w:rPr>
              <w:t xml:space="preserve">in the </w:t>
            </w:r>
            <w:r w:rsidR="00387566" w:rsidRPr="003B6CFF">
              <w:rPr>
                <w:rFonts w:eastAsia="Times New Roman"/>
              </w:rPr>
              <w:t xml:space="preserve">week. </w:t>
            </w:r>
          </w:p>
        </w:tc>
        <w:tc>
          <w:tcPr>
            <w:tcW w:w="1553" w:type="dxa"/>
            <w:tcBorders>
              <w:left w:val="single" w:sz="4" w:space="0" w:color="auto"/>
            </w:tcBorders>
          </w:tcPr>
          <w:p w14:paraId="7CA05190" w14:textId="0B9A3088" w:rsidR="006C0B0B" w:rsidRDefault="006C0B0B" w:rsidP="0062675F">
            <w:pPr>
              <w:rPr>
                <w:rFonts w:cs="Arial"/>
                <w:szCs w:val="24"/>
              </w:rPr>
            </w:pPr>
          </w:p>
          <w:p w14:paraId="35448841" w14:textId="212BFDF5" w:rsidR="00AD4F18" w:rsidRDefault="00AD4F18" w:rsidP="0062675F">
            <w:pPr>
              <w:rPr>
                <w:rFonts w:cs="Arial"/>
                <w:szCs w:val="24"/>
              </w:rPr>
            </w:pPr>
          </w:p>
          <w:p w14:paraId="2FBA5966" w14:textId="77777777" w:rsidR="00AD4F18" w:rsidRDefault="00AD4F18" w:rsidP="0062675F">
            <w:pPr>
              <w:rPr>
                <w:rFonts w:cs="Arial"/>
                <w:szCs w:val="24"/>
              </w:rPr>
            </w:pPr>
          </w:p>
          <w:p w14:paraId="652F228E" w14:textId="3E2F6CDF" w:rsidR="00424271" w:rsidRPr="00424271" w:rsidRDefault="00424271" w:rsidP="0062675F">
            <w:pPr>
              <w:rPr>
                <w:rFonts w:cs="Arial"/>
                <w:b/>
                <w:szCs w:val="24"/>
              </w:rPr>
            </w:pPr>
            <w:r w:rsidRPr="00424271">
              <w:rPr>
                <w:rFonts w:cs="Arial"/>
                <w:b/>
                <w:szCs w:val="24"/>
              </w:rPr>
              <w:t>HT</w:t>
            </w:r>
          </w:p>
        </w:tc>
      </w:tr>
      <w:tr w:rsidR="006C0B0B" w14:paraId="6B2713AE" w14:textId="77777777" w:rsidTr="00AD4F18">
        <w:tc>
          <w:tcPr>
            <w:tcW w:w="1163" w:type="dxa"/>
          </w:tcPr>
          <w:p w14:paraId="09848191" w14:textId="77777777" w:rsidR="006C0B0B" w:rsidRPr="00674728" w:rsidRDefault="006C0B0B" w:rsidP="0062675F">
            <w:pPr>
              <w:rPr>
                <w:rFonts w:cs="Arial"/>
                <w:b/>
                <w:szCs w:val="24"/>
              </w:rPr>
            </w:pPr>
          </w:p>
        </w:tc>
        <w:tc>
          <w:tcPr>
            <w:tcW w:w="7740" w:type="dxa"/>
            <w:tcBorders>
              <w:right w:val="single" w:sz="4" w:space="0" w:color="auto"/>
            </w:tcBorders>
          </w:tcPr>
          <w:p w14:paraId="3B6B49A7" w14:textId="77777777" w:rsidR="006C0B0B" w:rsidRPr="006C0B0B" w:rsidRDefault="006C0B0B" w:rsidP="006C0B0B">
            <w:pPr>
              <w:jc w:val="both"/>
              <w:rPr>
                <w:rFonts w:eastAsia="Times New Roman"/>
              </w:rPr>
            </w:pPr>
          </w:p>
        </w:tc>
        <w:tc>
          <w:tcPr>
            <w:tcW w:w="1553" w:type="dxa"/>
            <w:tcBorders>
              <w:left w:val="single" w:sz="4" w:space="0" w:color="auto"/>
            </w:tcBorders>
          </w:tcPr>
          <w:p w14:paraId="1DF56B6E" w14:textId="77777777" w:rsidR="006C0B0B" w:rsidRDefault="006C0B0B" w:rsidP="0062675F">
            <w:pPr>
              <w:rPr>
                <w:rFonts w:cs="Arial"/>
                <w:szCs w:val="24"/>
              </w:rPr>
            </w:pPr>
          </w:p>
        </w:tc>
      </w:tr>
      <w:tr w:rsidR="007947D8" w14:paraId="3776FFFB" w14:textId="77777777" w:rsidTr="00AD4F18">
        <w:tc>
          <w:tcPr>
            <w:tcW w:w="1163" w:type="dxa"/>
          </w:tcPr>
          <w:p w14:paraId="5617B085" w14:textId="551807D5" w:rsidR="007947D8" w:rsidRPr="005026BF" w:rsidRDefault="007947D8" w:rsidP="007947D8">
            <w:pPr>
              <w:rPr>
                <w:rFonts w:cs="Arial"/>
                <w:b/>
                <w:szCs w:val="24"/>
              </w:rPr>
            </w:pPr>
            <w:r>
              <w:rPr>
                <w:rFonts w:cs="Arial"/>
                <w:b/>
                <w:szCs w:val="24"/>
              </w:rPr>
              <w:t>18.</w:t>
            </w:r>
            <w:r w:rsidR="005930D4">
              <w:rPr>
                <w:rFonts w:cs="Arial"/>
                <w:b/>
                <w:szCs w:val="24"/>
              </w:rPr>
              <w:t>88</w:t>
            </w:r>
          </w:p>
        </w:tc>
        <w:tc>
          <w:tcPr>
            <w:tcW w:w="7740" w:type="dxa"/>
            <w:tcBorders>
              <w:right w:val="single" w:sz="4" w:space="0" w:color="auto"/>
            </w:tcBorders>
          </w:tcPr>
          <w:p w14:paraId="7FE56867" w14:textId="6D5064A6" w:rsidR="007947D8" w:rsidRDefault="007947D8" w:rsidP="007947D8">
            <w:pPr>
              <w:jc w:val="both"/>
              <w:rPr>
                <w:rFonts w:eastAsia="Times New Roman" w:cs="Arial"/>
                <w:b/>
                <w:szCs w:val="24"/>
                <w:lang w:eastAsia="en-GB"/>
              </w:rPr>
            </w:pPr>
            <w:r w:rsidRPr="007947D8">
              <w:rPr>
                <w:rFonts w:eastAsia="Times New Roman" w:cs="Arial"/>
                <w:b/>
                <w:szCs w:val="24"/>
                <w:lang w:eastAsia="en-GB"/>
              </w:rPr>
              <w:t>Reports</w:t>
            </w:r>
          </w:p>
          <w:p w14:paraId="403223F3" w14:textId="77777777" w:rsidR="00D517EF" w:rsidRDefault="00D517EF" w:rsidP="007947D8">
            <w:pPr>
              <w:jc w:val="both"/>
              <w:rPr>
                <w:rFonts w:eastAsia="Times New Roman" w:cs="Arial"/>
                <w:b/>
                <w:szCs w:val="24"/>
                <w:lang w:eastAsia="en-GB"/>
              </w:rPr>
            </w:pPr>
          </w:p>
          <w:p w14:paraId="717815F3" w14:textId="7CF23E4C" w:rsidR="007947D8" w:rsidRDefault="007947D8" w:rsidP="00D46843">
            <w:pPr>
              <w:pStyle w:val="ListParagraph"/>
              <w:numPr>
                <w:ilvl w:val="0"/>
                <w:numId w:val="9"/>
              </w:numPr>
              <w:ind w:left="345" w:hanging="284"/>
              <w:jc w:val="both"/>
              <w:rPr>
                <w:rFonts w:eastAsia="Times New Roman" w:cs="Arial"/>
                <w:b/>
                <w:szCs w:val="24"/>
                <w:lang w:eastAsia="en-GB"/>
              </w:rPr>
            </w:pPr>
            <w:r>
              <w:rPr>
                <w:rFonts w:eastAsia="Times New Roman" w:cs="Arial"/>
                <w:b/>
                <w:szCs w:val="24"/>
                <w:lang w:eastAsia="en-GB"/>
              </w:rPr>
              <w:t>Committees</w:t>
            </w:r>
          </w:p>
          <w:p w14:paraId="744CD368" w14:textId="77777777" w:rsidR="00AA2CD7" w:rsidRPr="007947D8" w:rsidRDefault="00AA2CD7" w:rsidP="00AA2CD7">
            <w:pPr>
              <w:pStyle w:val="ListParagraph"/>
              <w:ind w:left="345"/>
              <w:jc w:val="both"/>
              <w:rPr>
                <w:rFonts w:eastAsia="Times New Roman" w:cs="Arial"/>
                <w:b/>
                <w:szCs w:val="24"/>
                <w:lang w:eastAsia="en-GB"/>
              </w:rPr>
            </w:pPr>
          </w:p>
          <w:p w14:paraId="0E7E5D51" w14:textId="17862D42" w:rsidR="007947D8" w:rsidRDefault="008704FC" w:rsidP="008704FC">
            <w:pPr>
              <w:pStyle w:val="ListParagraph"/>
              <w:ind w:left="360"/>
              <w:jc w:val="both"/>
              <w:rPr>
                <w:rFonts w:eastAsia="Times New Roman" w:cs="Arial"/>
                <w:szCs w:val="24"/>
                <w:lang w:eastAsia="en-GB"/>
              </w:rPr>
            </w:pPr>
            <w:r>
              <w:rPr>
                <w:rFonts w:eastAsia="Times New Roman" w:cs="Arial"/>
                <w:szCs w:val="24"/>
                <w:lang w:eastAsia="en-GB"/>
              </w:rPr>
              <w:t>G</w:t>
            </w:r>
            <w:r w:rsidR="007947D8" w:rsidRPr="00FE557A">
              <w:rPr>
                <w:rFonts w:eastAsia="Times New Roman" w:cs="Arial"/>
                <w:szCs w:val="24"/>
                <w:lang w:eastAsia="en-GB"/>
              </w:rPr>
              <w:t xml:space="preserve">overnors noted and accepted the minutes of the </w:t>
            </w:r>
            <w:r w:rsidR="00951B30">
              <w:rPr>
                <w:rFonts w:eastAsia="Times New Roman" w:cs="Arial"/>
                <w:szCs w:val="24"/>
                <w:lang w:eastAsia="en-GB"/>
              </w:rPr>
              <w:t>Curriculum and Standards</w:t>
            </w:r>
            <w:r w:rsidR="007947D8">
              <w:rPr>
                <w:rFonts w:eastAsia="Times New Roman" w:cs="Arial"/>
                <w:szCs w:val="24"/>
                <w:lang w:eastAsia="en-GB"/>
              </w:rPr>
              <w:t xml:space="preserve"> c</w:t>
            </w:r>
            <w:r w:rsidR="007947D8" w:rsidRPr="00FE557A">
              <w:rPr>
                <w:rFonts w:eastAsia="Times New Roman" w:cs="Arial"/>
                <w:szCs w:val="24"/>
                <w:lang w:eastAsia="en-GB"/>
              </w:rPr>
              <w:t xml:space="preserve">ommittee meeting held on </w:t>
            </w:r>
            <w:r w:rsidR="005930D4">
              <w:rPr>
                <w:rFonts w:eastAsia="Times New Roman" w:cs="Arial"/>
                <w:szCs w:val="24"/>
                <w:lang w:eastAsia="en-GB"/>
              </w:rPr>
              <w:t>15</w:t>
            </w:r>
            <w:r w:rsidR="005930D4" w:rsidRPr="005930D4">
              <w:rPr>
                <w:rFonts w:eastAsia="Times New Roman" w:cs="Arial"/>
                <w:szCs w:val="24"/>
                <w:vertAlign w:val="superscript"/>
                <w:lang w:eastAsia="en-GB"/>
              </w:rPr>
              <w:t>th</w:t>
            </w:r>
            <w:r w:rsidR="005930D4">
              <w:rPr>
                <w:rFonts w:eastAsia="Times New Roman" w:cs="Arial"/>
                <w:szCs w:val="24"/>
                <w:lang w:eastAsia="en-GB"/>
              </w:rPr>
              <w:t xml:space="preserve"> October</w:t>
            </w:r>
            <w:r w:rsidR="007947D8" w:rsidRPr="00FE557A">
              <w:rPr>
                <w:rFonts w:eastAsia="Times New Roman" w:cs="Arial"/>
                <w:szCs w:val="24"/>
                <w:lang w:eastAsia="en-GB"/>
              </w:rPr>
              <w:t xml:space="preserve"> 201</w:t>
            </w:r>
            <w:r w:rsidR="007947D8">
              <w:rPr>
                <w:rFonts w:eastAsia="Times New Roman" w:cs="Arial"/>
                <w:szCs w:val="24"/>
                <w:lang w:eastAsia="en-GB"/>
              </w:rPr>
              <w:t>8</w:t>
            </w:r>
            <w:r w:rsidR="007947D8" w:rsidRPr="00FE557A">
              <w:rPr>
                <w:rFonts w:eastAsia="Times New Roman" w:cs="Arial"/>
                <w:szCs w:val="24"/>
                <w:lang w:eastAsia="en-GB"/>
              </w:rPr>
              <w:t>.</w:t>
            </w:r>
            <w:r w:rsidR="001A42EC">
              <w:rPr>
                <w:rFonts w:eastAsia="Times New Roman" w:cs="Arial"/>
                <w:szCs w:val="24"/>
                <w:lang w:eastAsia="en-GB"/>
              </w:rPr>
              <w:t xml:space="preserve"> The following issues were highlighted: </w:t>
            </w:r>
          </w:p>
          <w:p w14:paraId="3416C6C5" w14:textId="77777777" w:rsidR="008704FC" w:rsidRDefault="008704FC" w:rsidP="008704FC">
            <w:pPr>
              <w:pStyle w:val="ListParagraph"/>
              <w:ind w:left="360"/>
              <w:jc w:val="both"/>
              <w:rPr>
                <w:rFonts w:eastAsia="Times New Roman" w:cs="Arial"/>
                <w:szCs w:val="24"/>
                <w:lang w:eastAsia="en-GB"/>
              </w:rPr>
            </w:pPr>
          </w:p>
          <w:p w14:paraId="7E450324" w14:textId="07C49E1E" w:rsidR="00970386" w:rsidRDefault="001A42EC" w:rsidP="008704FC">
            <w:pPr>
              <w:pStyle w:val="ListParagraph"/>
              <w:numPr>
                <w:ilvl w:val="0"/>
                <w:numId w:val="23"/>
              </w:numPr>
              <w:jc w:val="both"/>
              <w:rPr>
                <w:rFonts w:eastAsia="Times New Roman" w:cs="Arial"/>
                <w:szCs w:val="24"/>
                <w:lang w:eastAsia="en-GB"/>
              </w:rPr>
            </w:pPr>
            <w:r>
              <w:rPr>
                <w:rFonts w:eastAsia="Times New Roman" w:cs="Arial"/>
                <w:szCs w:val="24"/>
                <w:lang w:eastAsia="en-GB"/>
              </w:rPr>
              <w:t>P</w:t>
            </w:r>
            <w:r w:rsidR="00970386">
              <w:rPr>
                <w:rFonts w:eastAsia="Times New Roman" w:cs="Arial"/>
                <w:szCs w:val="24"/>
                <w:lang w:eastAsia="en-GB"/>
              </w:rPr>
              <w:t>upil attainment was good; progress was around averag</w:t>
            </w:r>
            <w:r>
              <w:rPr>
                <w:rFonts w:eastAsia="Times New Roman" w:cs="Arial"/>
                <w:szCs w:val="24"/>
                <w:lang w:eastAsia="en-GB"/>
              </w:rPr>
              <w:t xml:space="preserve">e. There were </w:t>
            </w:r>
            <w:r w:rsidR="00970386">
              <w:rPr>
                <w:rFonts w:eastAsia="Times New Roman" w:cs="Arial"/>
                <w:szCs w:val="24"/>
                <w:lang w:eastAsia="en-GB"/>
              </w:rPr>
              <w:t xml:space="preserve">still some concerns </w:t>
            </w:r>
            <w:r w:rsidR="00F722BC">
              <w:rPr>
                <w:rFonts w:eastAsia="Times New Roman" w:cs="Arial"/>
                <w:szCs w:val="24"/>
                <w:lang w:eastAsia="en-GB"/>
              </w:rPr>
              <w:t>regarding high ability children</w:t>
            </w:r>
            <w:r>
              <w:rPr>
                <w:rFonts w:eastAsia="Times New Roman" w:cs="Arial"/>
                <w:szCs w:val="24"/>
                <w:lang w:eastAsia="en-GB"/>
              </w:rPr>
              <w:t xml:space="preserve">. </w:t>
            </w:r>
          </w:p>
          <w:p w14:paraId="1D9C353C" w14:textId="7A65A178" w:rsidR="00EF6D88" w:rsidRDefault="001A42EC" w:rsidP="008704FC">
            <w:pPr>
              <w:pStyle w:val="ListParagraph"/>
              <w:numPr>
                <w:ilvl w:val="0"/>
                <w:numId w:val="23"/>
              </w:numPr>
              <w:jc w:val="both"/>
              <w:rPr>
                <w:rFonts w:eastAsia="Times New Roman" w:cs="Arial"/>
                <w:szCs w:val="24"/>
                <w:lang w:eastAsia="en-GB"/>
              </w:rPr>
            </w:pPr>
            <w:r>
              <w:rPr>
                <w:rFonts w:eastAsia="Times New Roman" w:cs="Arial"/>
                <w:szCs w:val="24"/>
                <w:lang w:eastAsia="en-GB"/>
              </w:rPr>
              <w:t>O</w:t>
            </w:r>
            <w:r w:rsidR="00EF6D88">
              <w:rPr>
                <w:rFonts w:eastAsia="Times New Roman" w:cs="Arial"/>
                <w:szCs w:val="24"/>
                <w:lang w:eastAsia="en-GB"/>
              </w:rPr>
              <w:t xml:space="preserve">bjectives </w:t>
            </w:r>
            <w:r>
              <w:rPr>
                <w:rFonts w:eastAsia="Times New Roman" w:cs="Arial"/>
                <w:szCs w:val="24"/>
                <w:lang w:eastAsia="en-GB"/>
              </w:rPr>
              <w:t xml:space="preserve">had been </w:t>
            </w:r>
            <w:r w:rsidR="00EF6D88">
              <w:rPr>
                <w:rFonts w:eastAsia="Times New Roman" w:cs="Arial"/>
                <w:szCs w:val="24"/>
                <w:lang w:eastAsia="en-GB"/>
              </w:rPr>
              <w:t xml:space="preserve">set to try </w:t>
            </w:r>
            <w:r>
              <w:rPr>
                <w:rFonts w:eastAsia="Times New Roman" w:cs="Arial"/>
                <w:szCs w:val="24"/>
                <w:lang w:eastAsia="en-GB"/>
              </w:rPr>
              <w:t>to close</w:t>
            </w:r>
            <w:r w:rsidR="00EF6D88">
              <w:rPr>
                <w:rFonts w:eastAsia="Times New Roman" w:cs="Arial"/>
                <w:szCs w:val="24"/>
                <w:lang w:eastAsia="en-GB"/>
              </w:rPr>
              <w:t xml:space="preserve"> </w:t>
            </w:r>
            <w:r>
              <w:rPr>
                <w:rFonts w:eastAsia="Times New Roman" w:cs="Arial"/>
                <w:szCs w:val="24"/>
                <w:lang w:eastAsia="en-GB"/>
              </w:rPr>
              <w:t xml:space="preserve">the </w:t>
            </w:r>
            <w:r w:rsidR="00EF6D88">
              <w:rPr>
                <w:rFonts w:eastAsia="Times New Roman" w:cs="Arial"/>
                <w:szCs w:val="24"/>
                <w:lang w:eastAsia="en-GB"/>
              </w:rPr>
              <w:t>gap</w:t>
            </w:r>
            <w:r>
              <w:rPr>
                <w:rFonts w:eastAsia="Times New Roman" w:cs="Arial"/>
                <w:szCs w:val="24"/>
                <w:lang w:eastAsia="en-GB"/>
              </w:rPr>
              <w:t xml:space="preserve"> between disadvantaged children and others.</w:t>
            </w:r>
          </w:p>
          <w:p w14:paraId="27F082EA" w14:textId="77777777" w:rsidR="001A42EC" w:rsidRDefault="001A42EC" w:rsidP="00970386">
            <w:pPr>
              <w:pStyle w:val="ListParagraph"/>
              <w:ind w:left="360"/>
              <w:jc w:val="both"/>
              <w:rPr>
                <w:rFonts w:eastAsia="Times New Roman" w:cs="Arial"/>
                <w:szCs w:val="24"/>
                <w:lang w:eastAsia="en-GB"/>
              </w:rPr>
            </w:pPr>
          </w:p>
          <w:p w14:paraId="7C45A497" w14:textId="790AF2DE" w:rsidR="00EF6D88" w:rsidRPr="001A42EC" w:rsidRDefault="001A42EC" w:rsidP="001A42EC">
            <w:pPr>
              <w:pStyle w:val="ListParagraph"/>
              <w:ind w:left="360"/>
              <w:jc w:val="both"/>
              <w:rPr>
                <w:rFonts w:eastAsia="Times New Roman" w:cs="Arial"/>
                <w:szCs w:val="24"/>
                <w:lang w:eastAsia="en-GB"/>
              </w:rPr>
            </w:pPr>
            <w:r w:rsidRPr="00826392">
              <w:rPr>
                <w:rFonts w:eastAsia="Times New Roman" w:cs="Arial"/>
                <w:b/>
                <w:szCs w:val="24"/>
                <w:lang w:eastAsia="en-GB"/>
              </w:rPr>
              <w:t>A governor asked</w:t>
            </w:r>
            <w:r>
              <w:rPr>
                <w:rFonts w:eastAsia="Times New Roman" w:cs="Arial"/>
                <w:szCs w:val="24"/>
                <w:lang w:eastAsia="en-GB"/>
              </w:rPr>
              <w:t xml:space="preserve"> </w:t>
            </w:r>
            <w:r w:rsidR="00EF6D88" w:rsidRPr="00826392">
              <w:rPr>
                <w:rFonts w:eastAsia="Times New Roman" w:cs="Arial"/>
                <w:szCs w:val="24"/>
                <w:lang w:eastAsia="en-GB"/>
              </w:rPr>
              <w:t xml:space="preserve">what </w:t>
            </w:r>
            <w:r w:rsidRPr="00826392">
              <w:rPr>
                <w:rFonts w:eastAsia="Times New Roman" w:cs="Arial"/>
                <w:szCs w:val="24"/>
                <w:lang w:eastAsia="en-GB"/>
              </w:rPr>
              <w:t>measures were</w:t>
            </w:r>
            <w:r w:rsidR="00EF6D88" w:rsidRPr="00826392">
              <w:rPr>
                <w:rFonts w:eastAsia="Times New Roman" w:cs="Arial"/>
                <w:szCs w:val="24"/>
                <w:lang w:eastAsia="en-GB"/>
              </w:rPr>
              <w:t xml:space="preserve"> being put in place</w:t>
            </w:r>
            <w:r w:rsidRPr="00826392">
              <w:rPr>
                <w:rFonts w:eastAsia="Times New Roman" w:cs="Arial"/>
                <w:szCs w:val="24"/>
                <w:lang w:eastAsia="en-GB"/>
              </w:rPr>
              <w:t xml:space="preserve"> for </w:t>
            </w:r>
            <w:r w:rsidR="00151DE9">
              <w:rPr>
                <w:rFonts w:eastAsia="Times New Roman" w:cs="Arial"/>
                <w:szCs w:val="24"/>
                <w:lang w:eastAsia="en-GB"/>
              </w:rPr>
              <w:t xml:space="preserve">Maths in </w:t>
            </w:r>
            <w:r w:rsidRPr="00826392">
              <w:rPr>
                <w:rFonts w:eastAsia="Times New Roman" w:cs="Arial"/>
                <w:szCs w:val="24"/>
                <w:lang w:eastAsia="en-GB"/>
              </w:rPr>
              <w:t xml:space="preserve">KS1. The </w:t>
            </w:r>
            <w:r>
              <w:rPr>
                <w:rFonts w:eastAsia="Times New Roman" w:cs="Arial"/>
                <w:szCs w:val="24"/>
                <w:lang w:eastAsia="en-GB"/>
              </w:rPr>
              <w:t>headteacher reported that a d</w:t>
            </w:r>
            <w:r w:rsidR="00EF6D88">
              <w:rPr>
                <w:rFonts w:eastAsia="Times New Roman" w:cs="Arial"/>
                <w:szCs w:val="24"/>
                <w:lang w:eastAsia="en-GB"/>
              </w:rPr>
              <w:t>ifferent job share situation</w:t>
            </w:r>
            <w:r>
              <w:rPr>
                <w:rFonts w:eastAsia="Times New Roman" w:cs="Arial"/>
                <w:szCs w:val="24"/>
                <w:lang w:eastAsia="en-GB"/>
              </w:rPr>
              <w:t xml:space="preserve"> had been introduced which involved a </w:t>
            </w:r>
            <w:r w:rsidR="00EF6D88">
              <w:rPr>
                <w:rFonts w:eastAsia="Times New Roman" w:cs="Arial"/>
                <w:szCs w:val="24"/>
                <w:lang w:eastAsia="en-GB"/>
              </w:rPr>
              <w:t>member of staff planning solely for Ma</w:t>
            </w:r>
            <w:r>
              <w:rPr>
                <w:rFonts w:eastAsia="Times New Roman" w:cs="Arial"/>
                <w:szCs w:val="24"/>
                <w:lang w:eastAsia="en-GB"/>
              </w:rPr>
              <w:t>ths</w:t>
            </w:r>
            <w:r w:rsidR="00EF6D88">
              <w:rPr>
                <w:rFonts w:eastAsia="Times New Roman" w:cs="Arial"/>
                <w:szCs w:val="24"/>
                <w:lang w:eastAsia="en-GB"/>
              </w:rPr>
              <w:t xml:space="preserve"> and </w:t>
            </w:r>
            <w:r>
              <w:rPr>
                <w:rFonts w:eastAsia="Times New Roman" w:cs="Arial"/>
                <w:szCs w:val="24"/>
                <w:lang w:eastAsia="en-GB"/>
              </w:rPr>
              <w:t>with a focus on</w:t>
            </w:r>
            <w:r w:rsidR="00EF6D88">
              <w:rPr>
                <w:rFonts w:eastAsia="Times New Roman" w:cs="Arial"/>
                <w:szCs w:val="24"/>
                <w:lang w:eastAsia="en-GB"/>
              </w:rPr>
              <w:t xml:space="preserve"> high</w:t>
            </w:r>
            <w:r>
              <w:rPr>
                <w:rFonts w:eastAsia="Times New Roman" w:cs="Arial"/>
                <w:szCs w:val="24"/>
                <w:lang w:eastAsia="en-GB"/>
              </w:rPr>
              <w:t>er</w:t>
            </w:r>
            <w:r w:rsidR="00EF6D88">
              <w:rPr>
                <w:rFonts w:eastAsia="Times New Roman" w:cs="Arial"/>
                <w:szCs w:val="24"/>
                <w:lang w:eastAsia="en-GB"/>
              </w:rPr>
              <w:t xml:space="preserve"> ability children. </w:t>
            </w:r>
            <w:r>
              <w:rPr>
                <w:rFonts w:eastAsia="Times New Roman" w:cs="Arial"/>
                <w:szCs w:val="24"/>
                <w:lang w:eastAsia="en-GB"/>
              </w:rPr>
              <w:t xml:space="preserve">The </w:t>
            </w:r>
            <w:r w:rsidR="00EF6D88">
              <w:rPr>
                <w:rFonts w:eastAsia="Times New Roman" w:cs="Arial"/>
                <w:szCs w:val="24"/>
                <w:lang w:eastAsia="en-GB"/>
              </w:rPr>
              <w:t>2 classes ha</w:t>
            </w:r>
            <w:r>
              <w:rPr>
                <w:rFonts w:eastAsia="Times New Roman" w:cs="Arial"/>
                <w:szCs w:val="24"/>
                <w:lang w:eastAsia="en-GB"/>
              </w:rPr>
              <w:t>d</w:t>
            </w:r>
            <w:r w:rsidR="00EF6D88">
              <w:rPr>
                <w:rFonts w:eastAsia="Times New Roman" w:cs="Arial"/>
                <w:szCs w:val="24"/>
                <w:lang w:eastAsia="en-GB"/>
              </w:rPr>
              <w:t xml:space="preserve"> </w:t>
            </w:r>
            <w:r>
              <w:rPr>
                <w:rFonts w:eastAsia="Times New Roman" w:cs="Arial"/>
                <w:szCs w:val="24"/>
                <w:lang w:eastAsia="en-GB"/>
              </w:rPr>
              <w:t xml:space="preserve">the </w:t>
            </w:r>
            <w:r w:rsidR="00EF6D88">
              <w:rPr>
                <w:rFonts w:eastAsia="Times New Roman" w:cs="Arial"/>
                <w:szCs w:val="24"/>
                <w:lang w:eastAsia="en-GB"/>
              </w:rPr>
              <w:t>same Ma</w:t>
            </w:r>
            <w:r>
              <w:rPr>
                <w:rFonts w:eastAsia="Times New Roman" w:cs="Arial"/>
                <w:szCs w:val="24"/>
                <w:lang w:eastAsia="en-GB"/>
              </w:rPr>
              <w:t>ths</w:t>
            </w:r>
            <w:r w:rsidR="00EF6D88">
              <w:rPr>
                <w:rFonts w:eastAsia="Times New Roman" w:cs="Arial"/>
                <w:szCs w:val="24"/>
                <w:lang w:eastAsia="en-GB"/>
              </w:rPr>
              <w:t xml:space="preserve"> planning; </w:t>
            </w:r>
            <w:r>
              <w:rPr>
                <w:rFonts w:eastAsia="Times New Roman" w:cs="Arial"/>
                <w:szCs w:val="24"/>
                <w:lang w:eastAsia="en-GB"/>
              </w:rPr>
              <w:t>pupils</w:t>
            </w:r>
            <w:r w:rsidR="00EF6D88">
              <w:rPr>
                <w:rFonts w:eastAsia="Times New Roman" w:cs="Arial"/>
                <w:szCs w:val="24"/>
                <w:lang w:eastAsia="en-GB"/>
              </w:rPr>
              <w:t xml:space="preserve"> </w:t>
            </w:r>
            <w:r>
              <w:rPr>
                <w:rFonts w:eastAsia="Times New Roman" w:cs="Arial"/>
                <w:szCs w:val="24"/>
                <w:lang w:eastAsia="en-GB"/>
              </w:rPr>
              <w:t xml:space="preserve">were being </w:t>
            </w:r>
            <w:r w:rsidR="00EF6D88">
              <w:rPr>
                <w:rFonts w:eastAsia="Times New Roman" w:cs="Arial"/>
                <w:szCs w:val="24"/>
                <w:lang w:eastAsia="en-GB"/>
              </w:rPr>
              <w:t>set challenges every day to progress learning</w:t>
            </w:r>
            <w:r>
              <w:rPr>
                <w:rFonts w:eastAsia="Times New Roman" w:cs="Arial"/>
                <w:szCs w:val="24"/>
                <w:lang w:eastAsia="en-GB"/>
              </w:rPr>
              <w:t>. O</w:t>
            </w:r>
            <w:r w:rsidR="00EF6D88">
              <w:rPr>
                <w:rFonts w:eastAsia="Times New Roman" w:cs="Arial"/>
                <w:szCs w:val="24"/>
                <w:lang w:eastAsia="en-GB"/>
              </w:rPr>
              <w:t xml:space="preserve">nce a child </w:t>
            </w:r>
            <w:r>
              <w:rPr>
                <w:rFonts w:eastAsia="Times New Roman" w:cs="Arial"/>
                <w:szCs w:val="24"/>
                <w:lang w:eastAsia="en-GB"/>
              </w:rPr>
              <w:t>wa</w:t>
            </w:r>
            <w:r w:rsidR="00EF6D88" w:rsidRPr="001A42EC">
              <w:rPr>
                <w:rFonts w:eastAsia="Times New Roman" w:cs="Arial"/>
                <w:szCs w:val="24"/>
                <w:lang w:eastAsia="en-GB"/>
              </w:rPr>
              <w:t xml:space="preserve">s secure in a skill, deeper learning </w:t>
            </w:r>
            <w:r>
              <w:rPr>
                <w:rFonts w:eastAsia="Times New Roman" w:cs="Arial"/>
                <w:szCs w:val="24"/>
                <w:lang w:eastAsia="en-GB"/>
              </w:rPr>
              <w:t>was being</w:t>
            </w:r>
            <w:r w:rsidR="00EF6D88" w:rsidRPr="001A42EC">
              <w:rPr>
                <w:rFonts w:eastAsia="Times New Roman" w:cs="Arial"/>
                <w:szCs w:val="24"/>
                <w:lang w:eastAsia="en-GB"/>
              </w:rPr>
              <w:t xml:space="preserve"> encouraged. Mathletics </w:t>
            </w:r>
            <w:r>
              <w:rPr>
                <w:rFonts w:eastAsia="Times New Roman" w:cs="Arial"/>
                <w:szCs w:val="24"/>
                <w:lang w:eastAsia="en-GB"/>
              </w:rPr>
              <w:t xml:space="preserve">was being </w:t>
            </w:r>
            <w:r w:rsidR="00EF6D88" w:rsidRPr="001A42EC">
              <w:rPr>
                <w:rFonts w:eastAsia="Times New Roman" w:cs="Arial"/>
                <w:szCs w:val="24"/>
                <w:lang w:eastAsia="en-GB"/>
              </w:rPr>
              <w:t>trial</w:t>
            </w:r>
            <w:r>
              <w:rPr>
                <w:rFonts w:eastAsia="Times New Roman" w:cs="Arial"/>
                <w:szCs w:val="24"/>
                <w:lang w:eastAsia="en-GB"/>
              </w:rPr>
              <w:t>led</w:t>
            </w:r>
            <w:r w:rsidR="00EF6D88" w:rsidRPr="001A42EC">
              <w:rPr>
                <w:rFonts w:eastAsia="Times New Roman" w:cs="Arial"/>
                <w:szCs w:val="24"/>
                <w:lang w:eastAsia="en-GB"/>
              </w:rPr>
              <w:t xml:space="preserve"> through</w:t>
            </w:r>
            <w:r>
              <w:rPr>
                <w:rFonts w:eastAsia="Times New Roman" w:cs="Arial"/>
                <w:szCs w:val="24"/>
                <w:lang w:eastAsia="en-GB"/>
              </w:rPr>
              <w:t>out</w:t>
            </w:r>
            <w:r w:rsidR="00EF6D88" w:rsidRPr="001A42EC">
              <w:rPr>
                <w:rFonts w:eastAsia="Times New Roman" w:cs="Arial"/>
                <w:szCs w:val="24"/>
                <w:lang w:eastAsia="en-GB"/>
              </w:rPr>
              <w:t xml:space="preserve"> the school</w:t>
            </w:r>
            <w:r w:rsidR="00A55E14">
              <w:rPr>
                <w:rFonts w:eastAsia="Times New Roman" w:cs="Arial"/>
                <w:szCs w:val="24"/>
                <w:lang w:eastAsia="en-GB"/>
              </w:rPr>
              <w:t xml:space="preserve"> as an enhancement for Maths lessons and </w:t>
            </w:r>
            <w:r>
              <w:rPr>
                <w:rFonts w:eastAsia="Times New Roman" w:cs="Arial"/>
                <w:szCs w:val="24"/>
                <w:lang w:eastAsia="en-GB"/>
              </w:rPr>
              <w:t xml:space="preserve">was aimed at </w:t>
            </w:r>
            <w:r w:rsidR="00EF6D88" w:rsidRPr="001A42EC">
              <w:rPr>
                <w:rFonts w:eastAsia="Times New Roman" w:cs="Arial"/>
                <w:szCs w:val="24"/>
                <w:lang w:eastAsia="en-GB"/>
              </w:rPr>
              <w:t>narrow</w:t>
            </w:r>
            <w:r>
              <w:rPr>
                <w:rFonts w:eastAsia="Times New Roman" w:cs="Arial"/>
                <w:szCs w:val="24"/>
                <w:lang w:eastAsia="en-GB"/>
              </w:rPr>
              <w:t>ing</w:t>
            </w:r>
            <w:r w:rsidR="00EF6D88" w:rsidRPr="001A42EC">
              <w:rPr>
                <w:rFonts w:eastAsia="Times New Roman" w:cs="Arial"/>
                <w:szCs w:val="24"/>
                <w:lang w:eastAsia="en-GB"/>
              </w:rPr>
              <w:t xml:space="preserve"> gaps in attainment.</w:t>
            </w:r>
            <w:r>
              <w:rPr>
                <w:rFonts w:eastAsia="Times New Roman" w:cs="Arial"/>
                <w:szCs w:val="24"/>
                <w:lang w:eastAsia="en-GB"/>
              </w:rPr>
              <w:t xml:space="preserve"> </w:t>
            </w:r>
            <w:r w:rsidR="00A55E14">
              <w:rPr>
                <w:rFonts w:eastAsia="Times New Roman" w:cs="Arial"/>
                <w:szCs w:val="24"/>
                <w:lang w:eastAsia="en-GB"/>
              </w:rPr>
              <w:t xml:space="preserve">The programme also </w:t>
            </w:r>
            <w:r w:rsidR="00EF6D88" w:rsidRPr="001A42EC">
              <w:rPr>
                <w:rFonts w:eastAsia="Times New Roman" w:cs="Arial"/>
                <w:szCs w:val="24"/>
                <w:lang w:eastAsia="en-GB"/>
              </w:rPr>
              <w:t>analys</w:t>
            </w:r>
            <w:r w:rsidR="00A55E14">
              <w:rPr>
                <w:rFonts w:eastAsia="Times New Roman" w:cs="Arial"/>
                <w:szCs w:val="24"/>
                <w:lang w:eastAsia="en-GB"/>
              </w:rPr>
              <w:t>ed data</w:t>
            </w:r>
            <w:r w:rsidR="00EF6D88" w:rsidRPr="001A42EC">
              <w:rPr>
                <w:rFonts w:eastAsia="Times New Roman" w:cs="Arial"/>
                <w:szCs w:val="24"/>
                <w:lang w:eastAsia="en-GB"/>
              </w:rPr>
              <w:t xml:space="preserve"> for each class teacher. </w:t>
            </w:r>
            <w:r w:rsidR="00A55E14">
              <w:rPr>
                <w:rFonts w:eastAsia="Times New Roman" w:cs="Arial"/>
                <w:szCs w:val="24"/>
                <w:lang w:eastAsia="en-GB"/>
              </w:rPr>
              <w:t>Overall the focus was on t</w:t>
            </w:r>
            <w:r w:rsidR="00274FB1" w:rsidRPr="001A42EC">
              <w:rPr>
                <w:rFonts w:eastAsia="Times New Roman" w:cs="Arial"/>
                <w:szCs w:val="24"/>
                <w:lang w:eastAsia="en-GB"/>
              </w:rPr>
              <w:t>ighter planning</w:t>
            </w:r>
            <w:r w:rsidR="00A55E14">
              <w:rPr>
                <w:rFonts w:eastAsia="Times New Roman" w:cs="Arial"/>
                <w:szCs w:val="24"/>
                <w:lang w:eastAsia="en-GB"/>
              </w:rPr>
              <w:t xml:space="preserve"> and </w:t>
            </w:r>
            <w:r w:rsidR="00274FB1" w:rsidRPr="001A42EC">
              <w:rPr>
                <w:rFonts w:eastAsia="Times New Roman" w:cs="Arial"/>
                <w:szCs w:val="24"/>
                <w:lang w:eastAsia="en-GB"/>
              </w:rPr>
              <w:t>Ma</w:t>
            </w:r>
            <w:r w:rsidR="00A55E14">
              <w:rPr>
                <w:rFonts w:eastAsia="Times New Roman" w:cs="Arial"/>
                <w:szCs w:val="24"/>
                <w:lang w:eastAsia="en-GB"/>
              </w:rPr>
              <w:t>ths</w:t>
            </w:r>
            <w:r w:rsidR="00274FB1" w:rsidRPr="001A42EC">
              <w:rPr>
                <w:rFonts w:eastAsia="Times New Roman" w:cs="Arial"/>
                <w:szCs w:val="24"/>
                <w:lang w:eastAsia="en-GB"/>
              </w:rPr>
              <w:t xml:space="preserve"> moderation with </w:t>
            </w:r>
            <w:r w:rsidR="00A55E14">
              <w:rPr>
                <w:rFonts w:eastAsia="Times New Roman" w:cs="Arial"/>
                <w:szCs w:val="24"/>
                <w:lang w:eastAsia="en-GB"/>
              </w:rPr>
              <w:t xml:space="preserve">the local </w:t>
            </w:r>
            <w:r w:rsidR="00274FB1" w:rsidRPr="001A42EC">
              <w:rPr>
                <w:rFonts w:eastAsia="Times New Roman" w:cs="Arial"/>
                <w:szCs w:val="24"/>
                <w:lang w:eastAsia="en-GB"/>
              </w:rPr>
              <w:t xml:space="preserve">cluster group. </w:t>
            </w:r>
          </w:p>
          <w:p w14:paraId="59322770" w14:textId="34407270" w:rsidR="00274FB1" w:rsidRDefault="00A55E14" w:rsidP="00970386">
            <w:pPr>
              <w:pStyle w:val="ListParagraph"/>
              <w:ind w:left="360"/>
              <w:jc w:val="both"/>
              <w:rPr>
                <w:rFonts w:eastAsia="Times New Roman" w:cs="Arial"/>
                <w:szCs w:val="24"/>
                <w:lang w:eastAsia="en-GB"/>
              </w:rPr>
            </w:pPr>
            <w:r w:rsidRPr="00151DE9">
              <w:rPr>
                <w:rFonts w:eastAsia="Times New Roman" w:cs="Arial"/>
                <w:b/>
                <w:szCs w:val="24"/>
                <w:lang w:eastAsia="en-GB"/>
              </w:rPr>
              <w:lastRenderedPageBreak/>
              <w:t xml:space="preserve">Governors </w:t>
            </w:r>
            <w:r w:rsidR="008704FC" w:rsidRPr="00151DE9">
              <w:rPr>
                <w:rFonts w:eastAsia="Times New Roman" w:cs="Arial"/>
                <w:b/>
                <w:szCs w:val="24"/>
                <w:lang w:eastAsia="en-GB"/>
              </w:rPr>
              <w:t>queried</w:t>
            </w:r>
            <w:r>
              <w:rPr>
                <w:rFonts w:eastAsia="Times New Roman" w:cs="Arial"/>
                <w:szCs w:val="24"/>
                <w:lang w:eastAsia="en-GB"/>
              </w:rPr>
              <w:t xml:space="preserve"> whether </w:t>
            </w:r>
            <w:r w:rsidR="00274FB1">
              <w:rPr>
                <w:rFonts w:eastAsia="Times New Roman" w:cs="Arial"/>
                <w:szCs w:val="24"/>
                <w:lang w:eastAsia="en-GB"/>
              </w:rPr>
              <w:t xml:space="preserve">data </w:t>
            </w:r>
            <w:r>
              <w:rPr>
                <w:rFonts w:eastAsia="Times New Roman" w:cs="Arial"/>
                <w:szCs w:val="24"/>
                <w:lang w:eastAsia="en-GB"/>
              </w:rPr>
              <w:t>would be available for the next governing board</w:t>
            </w:r>
            <w:r w:rsidR="00274FB1">
              <w:rPr>
                <w:rFonts w:eastAsia="Times New Roman" w:cs="Arial"/>
                <w:szCs w:val="24"/>
                <w:lang w:eastAsia="en-GB"/>
              </w:rPr>
              <w:t xml:space="preserve"> meeting</w:t>
            </w:r>
            <w:r>
              <w:rPr>
                <w:rFonts w:eastAsia="Times New Roman" w:cs="Arial"/>
                <w:szCs w:val="24"/>
                <w:lang w:eastAsia="en-GB"/>
              </w:rPr>
              <w:t>. The headteacher reported that in-house data would be provided to the SEC for</w:t>
            </w:r>
            <w:r w:rsidR="008704FC">
              <w:rPr>
                <w:rFonts w:eastAsia="Times New Roman" w:cs="Arial"/>
                <w:szCs w:val="24"/>
                <w:lang w:eastAsia="en-GB"/>
              </w:rPr>
              <w:t xml:space="preserve"> consideration</w:t>
            </w:r>
            <w:r>
              <w:rPr>
                <w:rFonts w:eastAsia="Times New Roman" w:cs="Arial"/>
                <w:szCs w:val="24"/>
                <w:lang w:eastAsia="en-GB"/>
              </w:rPr>
              <w:t xml:space="preserve">.  SIP progress updates provided to the governing board would reflect the data. </w:t>
            </w:r>
          </w:p>
          <w:p w14:paraId="77F31D9B" w14:textId="77777777" w:rsidR="00A55E14" w:rsidRDefault="00A55E14" w:rsidP="00970386">
            <w:pPr>
              <w:pStyle w:val="ListParagraph"/>
              <w:ind w:left="360"/>
              <w:jc w:val="both"/>
              <w:rPr>
                <w:rFonts w:eastAsia="Times New Roman" w:cs="Arial"/>
                <w:szCs w:val="24"/>
                <w:lang w:eastAsia="en-GB"/>
              </w:rPr>
            </w:pPr>
          </w:p>
          <w:p w14:paraId="65DBD108" w14:textId="3A802ED6" w:rsidR="007947D8" w:rsidRPr="006D5DB3" w:rsidRDefault="00A55E14" w:rsidP="00A55E14">
            <w:pPr>
              <w:pStyle w:val="ListParagraph"/>
              <w:ind w:left="360"/>
              <w:jc w:val="both"/>
              <w:rPr>
                <w:rFonts w:cs="Arial"/>
                <w:b/>
                <w:szCs w:val="24"/>
              </w:rPr>
            </w:pPr>
            <w:r w:rsidRPr="00151DE9">
              <w:rPr>
                <w:rFonts w:eastAsia="Times New Roman" w:cs="Arial"/>
                <w:b/>
                <w:szCs w:val="24"/>
                <w:lang w:eastAsia="en-GB"/>
              </w:rPr>
              <w:t xml:space="preserve">In response to a </w:t>
            </w:r>
            <w:r w:rsidR="00826392" w:rsidRPr="00151DE9">
              <w:rPr>
                <w:rFonts w:eastAsia="Times New Roman" w:cs="Arial"/>
                <w:b/>
                <w:szCs w:val="24"/>
                <w:lang w:eastAsia="en-GB"/>
              </w:rPr>
              <w:t xml:space="preserve">governor’s </w:t>
            </w:r>
            <w:r w:rsidRPr="00151DE9">
              <w:rPr>
                <w:rFonts w:eastAsia="Times New Roman" w:cs="Arial"/>
                <w:b/>
                <w:szCs w:val="24"/>
                <w:lang w:eastAsia="en-GB"/>
              </w:rPr>
              <w:t>question</w:t>
            </w:r>
            <w:r>
              <w:rPr>
                <w:rFonts w:eastAsia="Times New Roman" w:cs="Arial"/>
                <w:szCs w:val="24"/>
                <w:lang w:eastAsia="en-GB"/>
              </w:rPr>
              <w:t xml:space="preserve"> regarding a p</w:t>
            </w:r>
            <w:r w:rsidR="005F736E">
              <w:rPr>
                <w:rFonts w:eastAsia="Times New Roman" w:cs="Arial"/>
                <w:szCs w:val="24"/>
                <w:lang w:eastAsia="en-GB"/>
              </w:rPr>
              <w:t xml:space="preserve">otential </w:t>
            </w:r>
            <w:r>
              <w:rPr>
                <w:rFonts w:eastAsia="Times New Roman" w:cs="Arial"/>
                <w:szCs w:val="24"/>
                <w:lang w:eastAsia="en-GB"/>
              </w:rPr>
              <w:t>r</w:t>
            </w:r>
            <w:r w:rsidR="005F736E">
              <w:rPr>
                <w:rFonts w:eastAsia="Times New Roman" w:cs="Arial"/>
                <w:szCs w:val="24"/>
                <w:lang w:eastAsia="en-GB"/>
              </w:rPr>
              <w:t xml:space="preserve">acist incident </w:t>
            </w:r>
            <w:r>
              <w:rPr>
                <w:rFonts w:eastAsia="Times New Roman" w:cs="Arial"/>
                <w:szCs w:val="24"/>
                <w:lang w:eastAsia="en-GB"/>
              </w:rPr>
              <w:t xml:space="preserve">it was noted that following </w:t>
            </w:r>
            <w:r w:rsidR="005F736E">
              <w:rPr>
                <w:rFonts w:eastAsia="Times New Roman" w:cs="Arial"/>
                <w:szCs w:val="24"/>
                <w:lang w:eastAsia="en-GB"/>
              </w:rPr>
              <w:t>investigat</w:t>
            </w:r>
            <w:r>
              <w:rPr>
                <w:rFonts w:eastAsia="Times New Roman" w:cs="Arial"/>
                <w:szCs w:val="24"/>
                <w:lang w:eastAsia="en-GB"/>
              </w:rPr>
              <w:t xml:space="preserve">ion this was found not to be a matter of concern. </w:t>
            </w:r>
          </w:p>
        </w:tc>
        <w:tc>
          <w:tcPr>
            <w:tcW w:w="1553" w:type="dxa"/>
            <w:tcBorders>
              <w:left w:val="single" w:sz="4" w:space="0" w:color="auto"/>
            </w:tcBorders>
          </w:tcPr>
          <w:p w14:paraId="3CEEFD44" w14:textId="77777777" w:rsidR="007947D8" w:rsidRDefault="007947D8" w:rsidP="007947D8">
            <w:pPr>
              <w:rPr>
                <w:rFonts w:cs="Arial"/>
                <w:szCs w:val="24"/>
              </w:rPr>
            </w:pPr>
          </w:p>
        </w:tc>
      </w:tr>
      <w:tr w:rsidR="00151DE9" w14:paraId="6E1DF460" w14:textId="77777777" w:rsidTr="00AD4F18">
        <w:tc>
          <w:tcPr>
            <w:tcW w:w="1163" w:type="dxa"/>
          </w:tcPr>
          <w:p w14:paraId="64614F90" w14:textId="77777777" w:rsidR="00151DE9" w:rsidRDefault="00151DE9" w:rsidP="007947D8">
            <w:pPr>
              <w:rPr>
                <w:rFonts w:cs="Arial"/>
                <w:b/>
                <w:szCs w:val="24"/>
              </w:rPr>
            </w:pPr>
          </w:p>
        </w:tc>
        <w:tc>
          <w:tcPr>
            <w:tcW w:w="7740" w:type="dxa"/>
            <w:tcBorders>
              <w:right w:val="single" w:sz="4" w:space="0" w:color="auto"/>
            </w:tcBorders>
          </w:tcPr>
          <w:p w14:paraId="043633BD" w14:textId="77777777" w:rsidR="00151DE9" w:rsidRPr="007947D8" w:rsidRDefault="00151DE9" w:rsidP="007947D8">
            <w:pPr>
              <w:jc w:val="both"/>
              <w:rPr>
                <w:rFonts w:eastAsia="Times New Roman" w:cs="Arial"/>
                <w:b/>
                <w:szCs w:val="24"/>
                <w:lang w:eastAsia="en-GB"/>
              </w:rPr>
            </w:pPr>
          </w:p>
        </w:tc>
        <w:tc>
          <w:tcPr>
            <w:tcW w:w="1553" w:type="dxa"/>
            <w:tcBorders>
              <w:left w:val="single" w:sz="4" w:space="0" w:color="auto"/>
            </w:tcBorders>
          </w:tcPr>
          <w:p w14:paraId="2E6B86C5" w14:textId="77777777" w:rsidR="00151DE9" w:rsidRDefault="00151DE9" w:rsidP="007947D8">
            <w:pPr>
              <w:rPr>
                <w:rFonts w:cs="Arial"/>
                <w:szCs w:val="24"/>
              </w:rPr>
            </w:pPr>
          </w:p>
        </w:tc>
      </w:tr>
      <w:tr w:rsidR="007947D8" w14:paraId="4F9C974D" w14:textId="77777777" w:rsidTr="00AD4F18">
        <w:tc>
          <w:tcPr>
            <w:tcW w:w="1163" w:type="dxa"/>
          </w:tcPr>
          <w:p w14:paraId="24C903F4" w14:textId="77777777" w:rsidR="007947D8" w:rsidRDefault="007947D8" w:rsidP="007947D8">
            <w:pPr>
              <w:rPr>
                <w:rFonts w:cs="Arial"/>
                <w:b/>
                <w:szCs w:val="24"/>
              </w:rPr>
            </w:pPr>
          </w:p>
          <w:p w14:paraId="6B4717B3" w14:textId="43C7DA17" w:rsidR="00AA2CD7" w:rsidRPr="00674728" w:rsidRDefault="00AA2CD7" w:rsidP="007947D8">
            <w:pPr>
              <w:rPr>
                <w:rFonts w:cs="Arial"/>
                <w:b/>
                <w:szCs w:val="24"/>
              </w:rPr>
            </w:pPr>
          </w:p>
        </w:tc>
        <w:tc>
          <w:tcPr>
            <w:tcW w:w="7740" w:type="dxa"/>
            <w:tcBorders>
              <w:right w:val="single" w:sz="4" w:space="0" w:color="auto"/>
            </w:tcBorders>
          </w:tcPr>
          <w:p w14:paraId="10513945" w14:textId="356A4964" w:rsidR="007406DB" w:rsidRDefault="007947D8" w:rsidP="007406DB">
            <w:pPr>
              <w:pStyle w:val="ListParagraph"/>
              <w:numPr>
                <w:ilvl w:val="0"/>
                <w:numId w:val="4"/>
              </w:numPr>
              <w:jc w:val="both"/>
              <w:rPr>
                <w:rFonts w:eastAsia="Times New Roman" w:cs="Arial"/>
                <w:szCs w:val="24"/>
                <w:lang w:eastAsia="en-GB"/>
              </w:rPr>
            </w:pPr>
            <w:r w:rsidRPr="00FE557A">
              <w:rPr>
                <w:rFonts w:eastAsia="Times New Roman" w:cs="Arial"/>
                <w:szCs w:val="24"/>
                <w:lang w:eastAsia="en-GB"/>
              </w:rPr>
              <w:t xml:space="preserve">The governors noted and accepted the minutes of the  </w:t>
            </w:r>
            <w:r w:rsidR="00951B30">
              <w:rPr>
                <w:rFonts w:eastAsia="Times New Roman" w:cs="Arial"/>
                <w:szCs w:val="24"/>
                <w:lang w:eastAsia="en-GB"/>
              </w:rPr>
              <w:t xml:space="preserve">Fabric, Health and Safety </w:t>
            </w:r>
            <w:r>
              <w:rPr>
                <w:rFonts w:eastAsia="Times New Roman" w:cs="Arial"/>
                <w:szCs w:val="24"/>
                <w:lang w:eastAsia="en-GB"/>
              </w:rPr>
              <w:t>c</w:t>
            </w:r>
            <w:r w:rsidRPr="00FE557A">
              <w:rPr>
                <w:rFonts w:eastAsia="Times New Roman" w:cs="Arial"/>
                <w:szCs w:val="24"/>
                <w:lang w:eastAsia="en-GB"/>
              </w:rPr>
              <w:t xml:space="preserve">ommittee meeting held on </w:t>
            </w:r>
            <w:r w:rsidR="005930D4">
              <w:rPr>
                <w:rFonts w:eastAsia="Times New Roman" w:cs="Arial"/>
                <w:szCs w:val="24"/>
                <w:lang w:eastAsia="en-GB"/>
              </w:rPr>
              <w:t>30</w:t>
            </w:r>
            <w:r w:rsidR="005930D4" w:rsidRPr="005930D4">
              <w:rPr>
                <w:rFonts w:eastAsia="Times New Roman" w:cs="Arial"/>
                <w:szCs w:val="24"/>
                <w:vertAlign w:val="superscript"/>
                <w:lang w:eastAsia="en-GB"/>
              </w:rPr>
              <w:t>th</w:t>
            </w:r>
            <w:r w:rsidR="005930D4">
              <w:rPr>
                <w:rFonts w:eastAsia="Times New Roman" w:cs="Arial"/>
                <w:szCs w:val="24"/>
                <w:lang w:eastAsia="en-GB"/>
              </w:rPr>
              <w:t xml:space="preserve"> October</w:t>
            </w:r>
            <w:r w:rsidRPr="00FE557A">
              <w:rPr>
                <w:rFonts w:eastAsia="Times New Roman" w:cs="Arial"/>
                <w:szCs w:val="24"/>
                <w:lang w:eastAsia="en-GB"/>
              </w:rPr>
              <w:t xml:space="preserve"> 201</w:t>
            </w:r>
            <w:r>
              <w:rPr>
                <w:rFonts w:eastAsia="Times New Roman" w:cs="Arial"/>
                <w:szCs w:val="24"/>
                <w:lang w:eastAsia="en-GB"/>
              </w:rPr>
              <w:t>8</w:t>
            </w:r>
            <w:r w:rsidRPr="00FE557A">
              <w:rPr>
                <w:rFonts w:eastAsia="Times New Roman" w:cs="Arial"/>
                <w:szCs w:val="24"/>
                <w:lang w:eastAsia="en-GB"/>
              </w:rPr>
              <w:t>.</w:t>
            </w:r>
            <w:r w:rsidR="007406DB">
              <w:rPr>
                <w:rFonts w:eastAsia="Times New Roman" w:cs="Arial"/>
                <w:szCs w:val="24"/>
                <w:lang w:eastAsia="en-GB"/>
              </w:rPr>
              <w:t xml:space="preserve"> </w:t>
            </w:r>
            <w:r w:rsidR="00931340">
              <w:rPr>
                <w:rFonts w:eastAsia="Times New Roman" w:cs="Arial"/>
                <w:szCs w:val="24"/>
                <w:lang w:eastAsia="en-GB"/>
              </w:rPr>
              <w:t>The following matters were noted:</w:t>
            </w:r>
          </w:p>
          <w:p w14:paraId="2A654D08" w14:textId="0B490872" w:rsidR="007406DB" w:rsidRDefault="007406DB" w:rsidP="007406DB">
            <w:pPr>
              <w:pStyle w:val="ListParagraph"/>
              <w:ind w:left="360"/>
              <w:jc w:val="both"/>
              <w:rPr>
                <w:rFonts w:eastAsia="Times New Roman" w:cs="Arial"/>
                <w:szCs w:val="24"/>
                <w:lang w:eastAsia="en-GB"/>
              </w:rPr>
            </w:pPr>
          </w:p>
          <w:p w14:paraId="0BD5BD68" w14:textId="575BA32C" w:rsidR="007406DB" w:rsidRDefault="007406DB" w:rsidP="00BE51FC">
            <w:pPr>
              <w:pStyle w:val="ListParagraph"/>
              <w:numPr>
                <w:ilvl w:val="0"/>
                <w:numId w:val="32"/>
              </w:numPr>
              <w:jc w:val="both"/>
              <w:rPr>
                <w:rFonts w:eastAsia="Times New Roman" w:cs="Arial"/>
                <w:szCs w:val="24"/>
                <w:lang w:eastAsia="en-GB"/>
              </w:rPr>
            </w:pPr>
            <w:r>
              <w:rPr>
                <w:rFonts w:eastAsia="Times New Roman" w:cs="Arial"/>
                <w:szCs w:val="24"/>
                <w:lang w:eastAsia="en-GB"/>
              </w:rPr>
              <w:t xml:space="preserve">Mrs Pickup </w:t>
            </w:r>
            <w:r w:rsidR="00931340">
              <w:rPr>
                <w:rFonts w:eastAsia="Times New Roman" w:cs="Arial"/>
                <w:szCs w:val="24"/>
                <w:lang w:eastAsia="en-GB"/>
              </w:rPr>
              <w:t>had not been</w:t>
            </w:r>
            <w:r>
              <w:rPr>
                <w:rFonts w:eastAsia="Times New Roman" w:cs="Arial"/>
                <w:szCs w:val="24"/>
                <w:lang w:eastAsia="en-GB"/>
              </w:rPr>
              <w:t xml:space="preserve"> in attendance. </w:t>
            </w:r>
          </w:p>
          <w:p w14:paraId="6A735142" w14:textId="2F7500F1" w:rsidR="007406DB" w:rsidRPr="007406DB" w:rsidRDefault="00931340" w:rsidP="00BE51FC">
            <w:pPr>
              <w:pStyle w:val="ListParagraph"/>
              <w:numPr>
                <w:ilvl w:val="0"/>
                <w:numId w:val="32"/>
              </w:numPr>
              <w:jc w:val="both"/>
              <w:rPr>
                <w:rFonts w:eastAsia="Times New Roman" w:cs="Arial"/>
                <w:szCs w:val="24"/>
                <w:lang w:eastAsia="en-GB"/>
              </w:rPr>
            </w:pPr>
            <w:r>
              <w:rPr>
                <w:rFonts w:eastAsia="Times New Roman" w:cs="Arial"/>
                <w:szCs w:val="24"/>
                <w:lang w:eastAsia="en-GB"/>
              </w:rPr>
              <w:t>The headteacher</w:t>
            </w:r>
            <w:r w:rsidR="007406DB">
              <w:rPr>
                <w:rFonts w:eastAsia="Times New Roman" w:cs="Arial"/>
                <w:szCs w:val="24"/>
                <w:lang w:eastAsia="en-GB"/>
              </w:rPr>
              <w:t xml:space="preserve"> had </w:t>
            </w:r>
            <w:r w:rsidR="00866F92">
              <w:rPr>
                <w:rFonts w:eastAsia="Times New Roman" w:cs="Arial"/>
                <w:szCs w:val="24"/>
                <w:lang w:eastAsia="en-GB"/>
              </w:rPr>
              <w:t xml:space="preserve">now </w:t>
            </w:r>
            <w:r w:rsidR="007406DB">
              <w:rPr>
                <w:rFonts w:eastAsia="Times New Roman" w:cs="Arial"/>
                <w:szCs w:val="24"/>
                <w:lang w:eastAsia="en-GB"/>
              </w:rPr>
              <w:t>met with Michael Harrison from Leigh Hough,</w:t>
            </w:r>
            <w:r w:rsidR="00007039">
              <w:rPr>
                <w:rFonts w:eastAsia="Times New Roman" w:cs="Arial"/>
                <w:szCs w:val="24"/>
                <w:lang w:eastAsia="en-GB"/>
              </w:rPr>
              <w:t xml:space="preserve"> </w:t>
            </w:r>
            <w:r>
              <w:rPr>
                <w:rFonts w:eastAsia="Times New Roman" w:cs="Arial"/>
                <w:szCs w:val="24"/>
                <w:lang w:eastAsia="en-GB"/>
              </w:rPr>
              <w:t xml:space="preserve">the </w:t>
            </w:r>
            <w:r w:rsidR="00007039">
              <w:rPr>
                <w:rFonts w:eastAsia="Times New Roman" w:cs="Arial"/>
                <w:szCs w:val="24"/>
                <w:lang w:eastAsia="en-GB"/>
              </w:rPr>
              <w:t>Diocesan building consultant</w:t>
            </w:r>
            <w:r>
              <w:rPr>
                <w:rFonts w:eastAsia="Times New Roman" w:cs="Arial"/>
                <w:szCs w:val="24"/>
                <w:lang w:eastAsia="en-GB"/>
              </w:rPr>
              <w:t>. Quotes were in the process of being obtained for</w:t>
            </w:r>
            <w:r w:rsidR="007406DB">
              <w:rPr>
                <w:rFonts w:eastAsia="Times New Roman" w:cs="Arial"/>
                <w:szCs w:val="24"/>
                <w:lang w:eastAsia="en-GB"/>
              </w:rPr>
              <w:t xml:space="preserve"> new car park gates and entrance gates</w:t>
            </w:r>
            <w:r>
              <w:rPr>
                <w:rFonts w:eastAsia="Times New Roman" w:cs="Arial"/>
                <w:szCs w:val="24"/>
                <w:lang w:eastAsia="en-GB"/>
              </w:rPr>
              <w:t>. F</w:t>
            </w:r>
            <w:r w:rsidR="007406DB">
              <w:rPr>
                <w:rFonts w:eastAsia="Times New Roman" w:cs="Arial"/>
                <w:szCs w:val="24"/>
                <w:lang w:eastAsia="en-GB"/>
              </w:rPr>
              <w:t>encing w</w:t>
            </w:r>
            <w:r>
              <w:rPr>
                <w:rFonts w:eastAsia="Times New Roman" w:cs="Arial"/>
                <w:szCs w:val="24"/>
                <w:lang w:eastAsia="en-GB"/>
              </w:rPr>
              <w:t>as to</w:t>
            </w:r>
            <w:r w:rsidR="007406DB">
              <w:rPr>
                <w:rFonts w:eastAsia="Times New Roman" w:cs="Arial"/>
                <w:szCs w:val="24"/>
                <w:lang w:eastAsia="en-GB"/>
              </w:rPr>
              <w:t xml:space="preserve"> run from </w:t>
            </w:r>
            <w:r>
              <w:rPr>
                <w:rFonts w:eastAsia="Times New Roman" w:cs="Arial"/>
                <w:szCs w:val="24"/>
                <w:lang w:eastAsia="en-GB"/>
              </w:rPr>
              <w:t xml:space="preserve">the </w:t>
            </w:r>
            <w:r w:rsidR="007406DB">
              <w:rPr>
                <w:rFonts w:eastAsia="Times New Roman" w:cs="Arial"/>
                <w:szCs w:val="24"/>
                <w:lang w:eastAsia="en-GB"/>
              </w:rPr>
              <w:t xml:space="preserve">car park to </w:t>
            </w:r>
            <w:r>
              <w:rPr>
                <w:rFonts w:eastAsia="Times New Roman" w:cs="Arial"/>
                <w:szCs w:val="24"/>
                <w:lang w:eastAsia="en-GB"/>
              </w:rPr>
              <w:t xml:space="preserve">the </w:t>
            </w:r>
            <w:r w:rsidR="007406DB">
              <w:rPr>
                <w:rFonts w:eastAsia="Times New Roman" w:cs="Arial"/>
                <w:szCs w:val="24"/>
                <w:lang w:eastAsia="en-GB"/>
              </w:rPr>
              <w:t xml:space="preserve">edge of </w:t>
            </w:r>
            <w:r>
              <w:rPr>
                <w:rFonts w:eastAsia="Times New Roman" w:cs="Arial"/>
                <w:szCs w:val="24"/>
                <w:lang w:eastAsia="en-GB"/>
              </w:rPr>
              <w:t xml:space="preserve">the school </w:t>
            </w:r>
            <w:r w:rsidR="007406DB">
              <w:rPr>
                <w:rFonts w:eastAsia="Times New Roman" w:cs="Arial"/>
                <w:szCs w:val="24"/>
                <w:lang w:eastAsia="en-GB"/>
              </w:rPr>
              <w:t xml:space="preserve">boundary. </w:t>
            </w:r>
          </w:p>
          <w:p w14:paraId="21650DDD" w14:textId="77777777" w:rsidR="007947D8" w:rsidRDefault="007947D8" w:rsidP="007947D8">
            <w:pPr>
              <w:jc w:val="both"/>
              <w:rPr>
                <w:rFonts w:cs="Arial"/>
                <w:szCs w:val="24"/>
              </w:rPr>
            </w:pPr>
          </w:p>
        </w:tc>
        <w:tc>
          <w:tcPr>
            <w:tcW w:w="1553" w:type="dxa"/>
            <w:tcBorders>
              <w:left w:val="single" w:sz="4" w:space="0" w:color="auto"/>
            </w:tcBorders>
          </w:tcPr>
          <w:p w14:paraId="3CD1970D" w14:textId="77777777" w:rsidR="007947D8" w:rsidRDefault="007947D8" w:rsidP="007947D8">
            <w:pPr>
              <w:rPr>
                <w:rFonts w:cs="Arial"/>
                <w:szCs w:val="24"/>
              </w:rPr>
            </w:pPr>
          </w:p>
        </w:tc>
      </w:tr>
      <w:tr w:rsidR="007947D8" w14:paraId="6917D00A" w14:textId="77777777" w:rsidTr="00AD4F18">
        <w:tc>
          <w:tcPr>
            <w:tcW w:w="1163" w:type="dxa"/>
          </w:tcPr>
          <w:p w14:paraId="3753A6BF" w14:textId="7432E69E" w:rsidR="007947D8" w:rsidRPr="00181145" w:rsidRDefault="007947D8" w:rsidP="007947D8">
            <w:pPr>
              <w:rPr>
                <w:rFonts w:cs="Arial"/>
                <w:b/>
                <w:szCs w:val="24"/>
              </w:rPr>
            </w:pPr>
          </w:p>
        </w:tc>
        <w:tc>
          <w:tcPr>
            <w:tcW w:w="7740" w:type="dxa"/>
            <w:tcBorders>
              <w:right w:val="single" w:sz="4" w:space="0" w:color="auto"/>
            </w:tcBorders>
          </w:tcPr>
          <w:p w14:paraId="64277DC5" w14:textId="165CDB3B" w:rsidR="007947D8" w:rsidRPr="00FE557A" w:rsidRDefault="007947D8" w:rsidP="00D46843">
            <w:pPr>
              <w:pStyle w:val="ListParagraph"/>
              <w:numPr>
                <w:ilvl w:val="0"/>
                <w:numId w:val="4"/>
              </w:numPr>
              <w:jc w:val="both"/>
              <w:rPr>
                <w:rFonts w:eastAsia="Times New Roman" w:cs="Arial"/>
                <w:szCs w:val="24"/>
                <w:lang w:eastAsia="en-GB"/>
              </w:rPr>
            </w:pPr>
            <w:r w:rsidRPr="00FE557A">
              <w:rPr>
                <w:rFonts w:eastAsia="Times New Roman" w:cs="Arial"/>
                <w:szCs w:val="24"/>
                <w:lang w:eastAsia="en-GB"/>
              </w:rPr>
              <w:t xml:space="preserve">The governors noted and accepted the minutes of the </w:t>
            </w:r>
            <w:r w:rsidR="00951B30">
              <w:rPr>
                <w:rFonts w:eastAsia="Times New Roman" w:cs="Arial"/>
                <w:szCs w:val="24"/>
                <w:lang w:eastAsia="en-GB"/>
              </w:rPr>
              <w:t>Staffing and Finance</w:t>
            </w:r>
            <w:r>
              <w:rPr>
                <w:rFonts w:eastAsia="Times New Roman" w:cs="Arial"/>
                <w:szCs w:val="24"/>
                <w:lang w:eastAsia="en-GB"/>
              </w:rPr>
              <w:t xml:space="preserve"> c</w:t>
            </w:r>
            <w:r w:rsidRPr="00FE557A">
              <w:rPr>
                <w:rFonts w:eastAsia="Times New Roman" w:cs="Arial"/>
                <w:szCs w:val="24"/>
                <w:lang w:eastAsia="en-GB"/>
              </w:rPr>
              <w:t xml:space="preserve">ommittee meeting held on </w:t>
            </w:r>
            <w:r w:rsidR="005930D4">
              <w:rPr>
                <w:rFonts w:eastAsia="Times New Roman" w:cs="Arial"/>
                <w:szCs w:val="24"/>
                <w:lang w:eastAsia="en-GB"/>
              </w:rPr>
              <w:t>29</w:t>
            </w:r>
            <w:r w:rsidR="005930D4" w:rsidRPr="005930D4">
              <w:rPr>
                <w:rFonts w:eastAsia="Times New Roman" w:cs="Arial"/>
                <w:szCs w:val="24"/>
                <w:vertAlign w:val="superscript"/>
                <w:lang w:eastAsia="en-GB"/>
              </w:rPr>
              <w:t>th</w:t>
            </w:r>
            <w:r w:rsidR="005930D4">
              <w:rPr>
                <w:rFonts w:eastAsia="Times New Roman" w:cs="Arial"/>
                <w:szCs w:val="24"/>
                <w:lang w:eastAsia="en-GB"/>
              </w:rPr>
              <w:t xml:space="preserve"> October</w:t>
            </w:r>
            <w:r w:rsidRPr="00FE557A">
              <w:rPr>
                <w:rFonts w:eastAsia="Times New Roman" w:cs="Arial"/>
                <w:szCs w:val="24"/>
                <w:lang w:eastAsia="en-GB"/>
              </w:rPr>
              <w:t xml:space="preserve"> 201</w:t>
            </w:r>
            <w:r>
              <w:rPr>
                <w:rFonts w:eastAsia="Times New Roman" w:cs="Arial"/>
                <w:szCs w:val="24"/>
                <w:lang w:eastAsia="en-GB"/>
              </w:rPr>
              <w:t>8</w:t>
            </w:r>
            <w:r w:rsidRPr="00FE557A">
              <w:rPr>
                <w:rFonts w:eastAsia="Times New Roman" w:cs="Arial"/>
                <w:szCs w:val="24"/>
                <w:lang w:eastAsia="en-GB"/>
              </w:rPr>
              <w:t>.</w:t>
            </w:r>
            <w:r w:rsidR="008F6086">
              <w:rPr>
                <w:rFonts w:eastAsia="Times New Roman" w:cs="Arial"/>
                <w:szCs w:val="24"/>
                <w:lang w:eastAsia="en-GB"/>
              </w:rPr>
              <w:t xml:space="preserve"> </w:t>
            </w:r>
            <w:r w:rsidR="00151DE9">
              <w:rPr>
                <w:rFonts w:eastAsia="Times New Roman" w:cs="Arial"/>
                <w:szCs w:val="24"/>
                <w:lang w:eastAsia="en-GB"/>
              </w:rPr>
              <w:t xml:space="preserve">Key issues had been discussed earlier in the meeting. </w:t>
            </w:r>
          </w:p>
          <w:p w14:paraId="1F30CF05" w14:textId="352EEC2E" w:rsidR="007947D8" w:rsidRPr="006D5DB3" w:rsidRDefault="007947D8" w:rsidP="007947D8">
            <w:pPr>
              <w:jc w:val="both"/>
              <w:rPr>
                <w:rFonts w:cs="Arial"/>
                <w:b/>
                <w:szCs w:val="24"/>
              </w:rPr>
            </w:pPr>
          </w:p>
        </w:tc>
        <w:tc>
          <w:tcPr>
            <w:tcW w:w="1553" w:type="dxa"/>
            <w:tcBorders>
              <w:left w:val="single" w:sz="4" w:space="0" w:color="auto"/>
            </w:tcBorders>
          </w:tcPr>
          <w:p w14:paraId="2E82C04B" w14:textId="77777777" w:rsidR="007947D8" w:rsidRDefault="007947D8" w:rsidP="007947D8">
            <w:pPr>
              <w:rPr>
                <w:rFonts w:cs="Arial"/>
                <w:szCs w:val="24"/>
              </w:rPr>
            </w:pPr>
          </w:p>
        </w:tc>
      </w:tr>
      <w:tr w:rsidR="007947D8" w14:paraId="1305ACFA" w14:textId="77777777" w:rsidTr="00AD4F18">
        <w:tc>
          <w:tcPr>
            <w:tcW w:w="1163" w:type="dxa"/>
          </w:tcPr>
          <w:p w14:paraId="519504D2" w14:textId="77777777" w:rsidR="007947D8" w:rsidRPr="00674728" w:rsidRDefault="007947D8" w:rsidP="007947D8">
            <w:pPr>
              <w:rPr>
                <w:rFonts w:cs="Arial"/>
                <w:b/>
                <w:szCs w:val="24"/>
              </w:rPr>
            </w:pPr>
          </w:p>
        </w:tc>
        <w:tc>
          <w:tcPr>
            <w:tcW w:w="7740" w:type="dxa"/>
            <w:tcBorders>
              <w:right w:val="single" w:sz="4" w:space="0" w:color="auto"/>
            </w:tcBorders>
          </w:tcPr>
          <w:p w14:paraId="5CE6C96C" w14:textId="759EBB38" w:rsidR="007947D8" w:rsidRDefault="00151DE9" w:rsidP="005930D4">
            <w:pPr>
              <w:pStyle w:val="ListParagraph"/>
              <w:numPr>
                <w:ilvl w:val="0"/>
                <w:numId w:val="4"/>
              </w:numPr>
              <w:jc w:val="both"/>
              <w:rPr>
                <w:rFonts w:cs="Arial"/>
                <w:szCs w:val="24"/>
              </w:rPr>
            </w:pPr>
            <w:r w:rsidRPr="00151DE9">
              <w:rPr>
                <w:rFonts w:cs="Arial"/>
                <w:szCs w:val="24"/>
              </w:rPr>
              <w:t xml:space="preserve">Governors noted that minutes of the recent </w:t>
            </w:r>
            <w:r w:rsidR="005930D4" w:rsidRPr="00151DE9">
              <w:rPr>
                <w:rFonts w:cs="Arial"/>
                <w:szCs w:val="24"/>
              </w:rPr>
              <w:t>SEC meeting</w:t>
            </w:r>
            <w:r w:rsidRPr="00151DE9">
              <w:rPr>
                <w:rFonts w:cs="Arial"/>
                <w:szCs w:val="24"/>
              </w:rPr>
              <w:t>s</w:t>
            </w:r>
            <w:r w:rsidR="005930D4" w:rsidRPr="00151DE9">
              <w:rPr>
                <w:rFonts w:cs="Arial"/>
                <w:szCs w:val="24"/>
              </w:rPr>
              <w:t xml:space="preserve"> </w:t>
            </w:r>
            <w:r w:rsidRPr="00151DE9">
              <w:rPr>
                <w:rFonts w:cs="Arial"/>
                <w:szCs w:val="24"/>
              </w:rPr>
              <w:t xml:space="preserve">would be brought to the next meeting of the governing board. </w:t>
            </w:r>
          </w:p>
        </w:tc>
        <w:tc>
          <w:tcPr>
            <w:tcW w:w="1553" w:type="dxa"/>
            <w:tcBorders>
              <w:left w:val="single" w:sz="4" w:space="0" w:color="auto"/>
            </w:tcBorders>
          </w:tcPr>
          <w:p w14:paraId="1CCA2BF9" w14:textId="2E60F243" w:rsidR="007947D8" w:rsidRPr="00151DE9" w:rsidRDefault="00151DE9" w:rsidP="007947D8">
            <w:pPr>
              <w:rPr>
                <w:rFonts w:cs="Arial"/>
                <w:b/>
                <w:szCs w:val="24"/>
              </w:rPr>
            </w:pPr>
            <w:r w:rsidRPr="00151DE9">
              <w:rPr>
                <w:rFonts w:cs="Arial"/>
                <w:b/>
                <w:szCs w:val="24"/>
              </w:rPr>
              <w:t>HT</w:t>
            </w:r>
            <w:r w:rsidR="00037D47">
              <w:rPr>
                <w:rFonts w:cs="Arial"/>
                <w:b/>
                <w:szCs w:val="24"/>
              </w:rPr>
              <w:t>/FGB</w:t>
            </w:r>
          </w:p>
        </w:tc>
      </w:tr>
      <w:tr w:rsidR="007947D8" w14:paraId="2F62CFC9" w14:textId="77777777" w:rsidTr="00AD4F18">
        <w:tc>
          <w:tcPr>
            <w:tcW w:w="1163" w:type="dxa"/>
          </w:tcPr>
          <w:p w14:paraId="5BC9AB2A" w14:textId="77777777" w:rsidR="007947D8" w:rsidRPr="00674728" w:rsidRDefault="007947D8" w:rsidP="007947D8">
            <w:pPr>
              <w:rPr>
                <w:rFonts w:cs="Arial"/>
                <w:b/>
                <w:szCs w:val="24"/>
              </w:rPr>
            </w:pPr>
          </w:p>
        </w:tc>
        <w:tc>
          <w:tcPr>
            <w:tcW w:w="7740" w:type="dxa"/>
            <w:tcBorders>
              <w:right w:val="single" w:sz="4" w:space="0" w:color="auto"/>
            </w:tcBorders>
          </w:tcPr>
          <w:p w14:paraId="703455BA" w14:textId="77777777" w:rsidR="007947D8" w:rsidRPr="007F699A" w:rsidRDefault="007947D8" w:rsidP="0010332D">
            <w:pPr>
              <w:pStyle w:val="ListParagraph"/>
              <w:ind w:left="360"/>
              <w:jc w:val="both"/>
              <w:rPr>
                <w:rFonts w:cs="Arial"/>
                <w:szCs w:val="24"/>
              </w:rPr>
            </w:pPr>
          </w:p>
        </w:tc>
        <w:tc>
          <w:tcPr>
            <w:tcW w:w="1553" w:type="dxa"/>
            <w:tcBorders>
              <w:left w:val="single" w:sz="4" w:space="0" w:color="auto"/>
            </w:tcBorders>
          </w:tcPr>
          <w:p w14:paraId="22C9B649" w14:textId="77777777" w:rsidR="007947D8" w:rsidRDefault="007947D8" w:rsidP="007947D8">
            <w:pPr>
              <w:rPr>
                <w:rFonts w:cs="Arial"/>
                <w:szCs w:val="24"/>
              </w:rPr>
            </w:pPr>
          </w:p>
        </w:tc>
      </w:tr>
      <w:tr w:rsidR="006C45F8" w14:paraId="272272B1" w14:textId="77777777" w:rsidTr="00AD4F18">
        <w:tc>
          <w:tcPr>
            <w:tcW w:w="1163" w:type="dxa"/>
          </w:tcPr>
          <w:p w14:paraId="34C4D4CD" w14:textId="77777777" w:rsidR="006C45F8" w:rsidRPr="00674728" w:rsidRDefault="006C45F8" w:rsidP="006C45F8">
            <w:pPr>
              <w:rPr>
                <w:rFonts w:cs="Arial"/>
                <w:b/>
                <w:szCs w:val="24"/>
              </w:rPr>
            </w:pPr>
          </w:p>
        </w:tc>
        <w:tc>
          <w:tcPr>
            <w:tcW w:w="7740" w:type="dxa"/>
            <w:tcBorders>
              <w:right w:val="single" w:sz="4" w:space="0" w:color="auto"/>
            </w:tcBorders>
          </w:tcPr>
          <w:p w14:paraId="10CC4D96" w14:textId="71F33817" w:rsidR="006C45F8" w:rsidRPr="006C45F8" w:rsidRDefault="006C45F8" w:rsidP="00D46843">
            <w:pPr>
              <w:pStyle w:val="ListParagraph"/>
              <w:numPr>
                <w:ilvl w:val="0"/>
                <w:numId w:val="9"/>
              </w:numPr>
              <w:ind w:left="345" w:hanging="345"/>
              <w:jc w:val="both"/>
              <w:rPr>
                <w:rFonts w:cs="Arial"/>
                <w:szCs w:val="24"/>
              </w:rPr>
            </w:pPr>
            <w:r w:rsidRPr="006C45F8">
              <w:rPr>
                <w:rFonts w:cs="Arial"/>
                <w:b/>
                <w:szCs w:val="24"/>
              </w:rPr>
              <w:t>Nominated Governor Reports</w:t>
            </w:r>
          </w:p>
        </w:tc>
        <w:tc>
          <w:tcPr>
            <w:tcW w:w="1553" w:type="dxa"/>
            <w:tcBorders>
              <w:left w:val="single" w:sz="4" w:space="0" w:color="auto"/>
            </w:tcBorders>
          </w:tcPr>
          <w:p w14:paraId="08C921CD" w14:textId="77777777" w:rsidR="006C45F8" w:rsidRDefault="006C45F8" w:rsidP="006C45F8">
            <w:pPr>
              <w:rPr>
                <w:rFonts w:cs="Arial"/>
                <w:szCs w:val="24"/>
              </w:rPr>
            </w:pPr>
          </w:p>
        </w:tc>
      </w:tr>
      <w:tr w:rsidR="006C45F8" w14:paraId="2449C1E0" w14:textId="77777777" w:rsidTr="00AD4F18">
        <w:tc>
          <w:tcPr>
            <w:tcW w:w="1163" w:type="dxa"/>
          </w:tcPr>
          <w:p w14:paraId="17A7F5B3" w14:textId="77777777" w:rsidR="006C45F8" w:rsidRPr="006C45F8" w:rsidRDefault="006C45F8" w:rsidP="006C45F8">
            <w:pPr>
              <w:rPr>
                <w:rFonts w:cs="Arial"/>
                <w:b/>
                <w:szCs w:val="24"/>
              </w:rPr>
            </w:pPr>
          </w:p>
        </w:tc>
        <w:tc>
          <w:tcPr>
            <w:tcW w:w="7740" w:type="dxa"/>
            <w:tcBorders>
              <w:right w:val="single" w:sz="4" w:space="0" w:color="auto"/>
            </w:tcBorders>
          </w:tcPr>
          <w:p w14:paraId="4C2A8DBA" w14:textId="0D0B49D3" w:rsidR="00151DE9" w:rsidRDefault="006C45F8" w:rsidP="003037BB">
            <w:pPr>
              <w:jc w:val="both"/>
              <w:rPr>
                <w:rFonts w:cs="Arial"/>
                <w:szCs w:val="24"/>
              </w:rPr>
            </w:pPr>
            <w:r w:rsidRPr="003037BB">
              <w:rPr>
                <w:rFonts w:cs="Arial"/>
                <w:szCs w:val="24"/>
              </w:rPr>
              <w:t xml:space="preserve">The governing board received a report from Mrs </w:t>
            </w:r>
            <w:r w:rsidR="005930D4" w:rsidRPr="003037BB">
              <w:rPr>
                <w:rFonts w:cs="Arial"/>
                <w:szCs w:val="24"/>
              </w:rPr>
              <w:t>Lehner</w:t>
            </w:r>
            <w:r w:rsidRPr="003037BB">
              <w:rPr>
                <w:rFonts w:cs="Arial"/>
                <w:szCs w:val="24"/>
              </w:rPr>
              <w:t xml:space="preserve"> on work undertaken in school regarding </w:t>
            </w:r>
            <w:r w:rsidR="005930D4" w:rsidRPr="003037BB">
              <w:rPr>
                <w:rFonts w:cs="Arial"/>
                <w:szCs w:val="24"/>
              </w:rPr>
              <w:t xml:space="preserve">English. </w:t>
            </w:r>
            <w:r w:rsidR="00151DE9" w:rsidRPr="003037BB">
              <w:rPr>
                <w:rFonts w:cs="Arial"/>
                <w:szCs w:val="24"/>
              </w:rPr>
              <w:t>The f</w:t>
            </w:r>
            <w:r w:rsidR="00A82EFB" w:rsidRPr="003037BB">
              <w:rPr>
                <w:rFonts w:cs="Arial"/>
                <w:szCs w:val="24"/>
              </w:rPr>
              <w:t xml:space="preserve">ocus of </w:t>
            </w:r>
            <w:r w:rsidR="00151DE9" w:rsidRPr="003037BB">
              <w:rPr>
                <w:rFonts w:cs="Arial"/>
                <w:szCs w:val="24"/>
              </w:rPr>
              <w:t xml:space="preserve">the </w:t>
            </w:r>
            <w:r w:rsidR="00A82EFB" w:rsidRPr="003037BB">
              <w:rPr>
                <w:rFonts w:cs="Arial"/>
                <w:szCs w:val="24"/>
              </w:rPr>
              <w:t xml:space="preserve">visit </w:t>
            </w:r>
            <w:r w:rsidR="00151DE9" w:rsidRPr="003037BB">
              <w:rPr>
                <w:rFonts w:cs="Arial"/>
                <w:szCs w:val="24"/>
              </w:rPr>
              <w:t>had been</w:t>
            </w:r>
            <w:r w:rsidR="00A82EFB" w:rsidRPr="003037BB">
              <w:rPr>
                <w:rFonts w:cs="Arial"/>
                <w:szCs w:val="24"/>
              </w:rPr>
              <w:t xml:space="preserve"> Ofsted priorities and </w:t>
            </w:r>
            <w:r w:rsidR="00151DE9" w:rsidRPr="003037BB">
              <w:rPr>
                <w:rFonts w:cs="Arial"/>
                <w:szCs w:val="24"/>
              </w:rPr>
              <w:t xml:space="preserve">the </w:t>
            </w:r>
            <w:r w:rsidR="00A82EFB" w:rsidRPr="003037BB">
              <w:rPr>
                <w:rFonts w:cs="Arial"/>
                <w:szCs w:val="24"/>
              </w:rPr>
              <w:t xml:space="preserve">SIP. </w:t>
            </w:r>
            <w:r w:rsidR="00151DE9" w:rsidRPr="003037BB">
              <w:rPr>
                <w:rFonts w:cs="Arial"/>
                <w:szCs w:val="24"/>
              </w:rPr>
              <w:t xml:space="preserve">Governors noted the </w:t>
            </w:r>
            <w:r w:rsidR="007C0819" w:rsidRPr="003037BB">
              <w:rPr>
                <w:rFonts w:cs="Arial"/>
                <w:szCs w:val="24"/>
              </w:rPr>
              <w:t xml:space="preserve">impact </w:t>
            </w:r>
            <w:r w:rsidR="00151DE9" w:rsidRPr="003037BB">
              <w:rPr>
                <w:rFonts w:cs="Arial"/>
                <w:szCs w:val="24"/>
              </w:rPr>
              <w:t xml:space="preserve">highlighted </w:t>
            </w:r>
            <w:r w:rsidR="007C0819" w:rsidRPr="003037BB">
              <w:rPr>
                <w:rFonts w:cs="Arial"/>
                <w:szCs w:val="24"/>
              </w:rPr>
              <w:t xml:space="preserve">in the report. </w:t>
            </w:r>
          </w:p>
          <w:p w14:paraId="051BD988" w14:textId="77777777" w:rsidR="003037BB" w:rsidRPr="003037BB" w:rsidRDefault="003037BB" w:rsidP="003037BB">
            <w:pPr>
              <w:jc w:val="both"/>
              <w:rPr>
                <w:rFonts w:cs="Arial"/>
                <w:szCs w:val="24"/>
              </w:rPr>
            </w:pPr>
          </w:p>
          <w:p w14:paraId="39C62C45" w14:textId="178BF2DD" w:rsidR="006C45F8" w:rsidRPr="003037BB" w:rsidRDefault="005930D4" w:rsidP="003037BB">
            <w:pPr>
              <w:jc w:val="both"/>
              <w:rPr>
                <w:rFonts w:cs="Arial"/>
                <w:szCs w:val="24"/>
              </w:rPr>
            </w:pPr>
            <w:r w:rsidRPr="003037BB">
              <w:rPr>
                <w:rFonts w:cs="Arial"/>
                <w:szCs w:val="24"/>
              </w:rPr>
              <w:t xml:space="preserve">Governors were asked to note the amended date on the March report which had been re-circulated. </w:t>
            </w:r>
          </w:p>
          <w:p w14:paraId="298DF3DE" w14:textId="77777777" w:rsidR="005930D4" w:rsidRPr="005930D4" w:rsidRDefault="005930D4" w:rsidP="005930D4">
            <w:pPr>
              <w:pStyle w:val="ListParagraph"/>
              <w:ind w:left="360"/>
              <w:jc w:val="both"/>
              <w:rPr>
                <w:rFonts w:cs="Arial"/>
                <w:szCs w:val="24"/>
              </w:rPr>
            </w:pPr>
          </w:p>
          <w:p w14:paraId="21899C43" w14:textId="1BAF1779" w:rsidR="006C45F8" w:rsidRPr="003037BB" w:rsidRDefault="006C45F8" w:rsidP="003037BB">
            <w:pPr>
              <w:jc w:val="both"/>
              <w:rPr>
                <w:rFonts w:eastAsia="Times New Roman" w:cs="Arial"/>
                <w:szCs w:val="24"/>
                <w:lang w:eastAsia="en-GB"/>
              </w:rPr>
            </w:pPr>
            <w:r w:rsidRPr="003037BB">
              <w:rPr>
                <w:rFonts w:cs="Arial"/>
                <w:szCs w:val="24"/>
              </w:rPr>
              <w:t xml:space="preserve">Mrs </w:t>
            </w:r>
            <w:r w:rsidR="005930D4" w:rsidRPr="003037BB">
              <w:rPr>
                <w:rFonts w:cs="Arial"/>
                <w:szCs w:val="24"/>
              </w:rPr>
              <w:t>Lehner</w:t>
            </w:r>
            <w:r w:rsidRPr="003037BB">
              <w:rPr>
                <w:rFonts w:cs="Arial"/>
                <w:szCs w:val="24"/>
              </w:rPr>
              <w:t xml:space="preserve"> was thanked for her repor</w:t>
            </w:r>
            <w:r w:rsidR="00151DE9" w:rsidRPr="003037BB">
              <w:rPr>
                <w:rFonts w:cs="Arial"/>
                <w:szCs w:val="24"/>
              </w:rPr>
              <w:t>ts.</w:t>
            </w:r>
          </w:p>
        </w:tc>
        <w:tc>
          <w:tcPr>
            <w:tcW w:w="1553" w:type="dxa"/>
            <w:tcBorders>
              <w:left w:val="single" w:sz="4" w:space="0" w:color="auto"/>
            </w:tcBorders>
          </w:tcPr>
          <w:p w14:paraId="373C6DB6" w14:textId="77777777" w:rsidR="006C45F8" w:rsidRDefault="006C45F8" w:rsidP="006C45F8">
            <w:pPr>
              <w:rPr>
                <w:rFonts w:cs="Arial"/>
                <w:szCs w:val="24"/>
              </w:rPr>
            </w:pPr>
          </w:p>
        </w:tc>
      </w:tr>
      <w:tr w:rsidR="006C45F8" w14:paraId="0FD2FEA2" w14:textId="77777777" w:rsidTr="00AD4F18">
        <w:tc>
          <w:tcPr>
            <w:tcW w:w="1163" w:type="dxa"/>
          </w:tcPr>
          <w:p w14:paraId="3C9F7149" w14:textId="77777777" w:rsidR="006C45F8" w:rsidRPr="00674728" w:rsidRDefault="006C45F8" w:rsidP="006C45F8">
            <w:pPr>
              <w:rPr>
                <w:rFonts w:cs="Arial"/>
                <w:b/>
                <w:szCs w:val="24"/>
              </w:rPr>
            </w:pPr>
          </w:p>
        </w:tc>
        <w:tc>
          <w:tcPr>
            <w:tcW w:w="7740" w:type="dxa"/>
            <w:tcBorders>
              <w:right w:val="single" w:sz="4" w:space="0" w:color="auto"/>
            </w:tcBorders>
          </w:tcPr>
          <w:p w14:paraId="4BC9DF3A" w14:textId="77777777" w:rsidR="006C45F8" w:rsidRPr="00151DE9" w:rsidRDefault="006C45F8" w:rsidP="00151DE9">
            <w:pPr>
              <w:jc w:val="both"/>
              <w:rPr>
                <w:rFonts w:cs="Arial"/>
                <w:szCs w:val="24"/>
              </w:rPr>
            </w:pPr>
          </w:p>
        </w:tc>
        <w:tc>
          <w:tcPr>
            <w:tcW w:w="1553" w:type="dxa"/>
            <w:tcBorders>
              <w:left w:val="single" w:sz="4" w:space="0" w:color="auto"/>
            </w:tcBorders>
          </w:tcPr>
          <w:p w14:paraId="1A858884" w14:textId="77777777" w:rsidR="006C45F8" w:rsidRDefault="006C45F8" w:rsidP="006C45F8">
            <w:pPr>
              <w:rPr>
                <w:rFonts w:cs="Arial"/>
                <w:szCs w:val="24"/>
              </w:rPr>
            </w:pPr>
          </w:p>
        </w:tc>
      </w:tr>
      <w:tr w:rsidR="00AA5FE2" w14:paraId="5665FD19" w14:textId="77777777" w:rsidTr="00AD4F18">
        <w:tc>
          <w:tcPr>
            <w:tcW w:w="1163" w:type="dxa"/>
          </w:tcPr>
          <w:p w14:paraId="1868972B" w14:textId="48830060" w:rsidR="00AA5FE2" w:rsidRPr="00674728" w:rsidRDefault="00AA5FE2" w:rsidP="00AA5FE2">
            <w:pPr>
              <w:rPr>
                <w:rFonts w:cs="Arial"/>
                <w:b/>
                <w:szCs w:val="24"/>
              </w:rPr>
            </w:pPr>
          </w:p>
        </w:tc>
        <w:tc>
          <w:tcPr>
            <w:tcW w:w="7740" w:type="dxa"/>
            <w:tcBorders>
              <w:right w:val="single" w:sz="4" w:space="0" w:color="auto"/>
            </w:tcBorders>
          </w:tcPr>
          <w:p w14:paraId="204160F3" w14:textId="1DDCA487" w:rsidR="00AA5FE2" w:rsidRPr="00C20346" w:rsidRDefault="00AA5FE2" w:rsidP="00C20346">
            <w:pPr>
              <w:pStyle w:val="ListParagraph"/>
              <w:numPr>
                <w:ilvl w:val="0"/>
                <w:numId w:val="9"/>
              </w:numPr>
              <w:ind w:left="345" w:hanging="345"/>
              <w:jc w:val="both"/>
              <w:rPr>
                <w:lang w:eastAsia="en-GB"/>
              </w:rPr>
            </w:pPr>
            <w:r w:rsidRPr="00C20346">
              <w:rPr>
                <w:rFonts w:cs="Arial"/>
                <w:b/>
                <w:szCs w:val="24"/>
              </w:rPr>
              <w:t>Chair’s Action</w:t>
            </w:r>
          </w:p>
        </w:tc>
        <w:tc>
          <w:tcPr>
            <w:tcW w:w="1553" w:type="dxa"/>
            <w:tcBorders>
              <w:left w:val="single" w:sz="4" w:space="0" w:color="auto"/>
            </w:tcBorders>
          </w:tcPr>
          <w:p w14:paraId="55025AE6" w14:textId="77777777" w:rsidR="00AA5FE2" w:rsidRDefault="00AA5FE2" w:rsidP="00AA5FE2">
            <w:pPr>
              <w:rPr>
                <w:rFonts w:cs="Arial"/>
                <w:szCs w:val="24"/>
              </w:rPr>
            </w:pPr>
          </w:p>
        </w:tc>
      </w:tr>
      <w:tr w:rsidR="00AA5FE2" w14:paraId="41B497CC" w14:textId="77777777" w:rsidTr="00AD4F18">
        <w:tc>
          <w:tcPr>
            <w:tcW w:w="1163" w:type="dxa"/>
          </w:tcPr>
          <w:p w14:paraId="7663515D" w14:textId="77777777" w:rsidR="00AA5FE2" w:rsidRPr="00674728" w:rsidRDefault="00AA5FE2" w:rsidP="00AA5FE2">
            <w:pPr>
              <w:rPr>
                <w:rFonts w:cs="Arial"/>
                <w:b/>
                <w:szCs w:val="24"/>
              </w:rPr>
            </w:pPr>
          </w:p>
        </w:tc>
        <w:tc>
          <w:tcPr>
            <w:tcW w:w="7740" w:type="dxa"/>
            <w:tcBorders>
              <w:right w:val="single" w:sz="4" w:space="0" w:color="auto"/>
            </w:tcBorders>
          </w:tcPr>
          <w:p w14:paraId="5B356022" w14:textId="7DF5372E" w:rsidR="00AA5FE2" w:rsidRPr="00FE557A" w:rsidRDefault="00AA5FE2" w:rsidP="00AA5FE2">
            <w:pPr>
              <w:jc w:val="both"/>
              <w:rPr>
                <w:rFonts w:cs="Arial"/>
                <w:szCs w:val="24"/>
              </w:rPr>
            </w:pPr>
            <w:r w:rsidRPr="007F3594">
              <w:rPr>
                <w:rFonts w:cs="Arial"/>
                <w:szCs w:val="24"/>
              </w:rPr>
              <w:t xml:space="preserve">The chair reported that it had not been necessary to take any decisions on behalf of the </w:t>
            </w:r>
            <w:r>
              <w:rPr>
                <w:rFonts w:cs="Arial"/>
                <w:szCs w:val="24"/>
              </w:rPr>
              <w:t>governing board</w:t>
            </w:r>
            <w:r w:rsidRPr="007F3594">
              <w:rPr>
                <w:rFonts w:cs="Arial"/>
                <w:szCs w:val="24"/>
              </w:rPr>
              <w:t xml:space="preserve"> since the last meeting</w:t>
            </w:r>
            <w:r w:rsidR="004C1F54">
              <w:rPr>
                <w:rFonts w:cs="Arial"/>
                <w:szCs w:val="24"/>
              </w:rPr>
              <w:t>.</w:t>
            </w:r>
          </w:p>
        </w:tc>
        <w:tc>
          <w:tcPr>
            <w:tcW w:w="1553" w:type="dxa"/>
            <w:tcBorders>
              <w:left w:val="single" w:sz="4" w:space="0" w:color="auto"/>
            </w:tcBorders>
          </w:tcPr>
          <w:p w14:paraId="29B5E23A" w14:textId="77777777" w:rsidR="00AA5FE2" w:rsidRDefault="00AA5FE2" w:rsidP="00AA5FE2">
            <w:pPr>
              <w:rPr>
                <w:rFonts w:cs="Arial"/>
                <w:szCs w:val="24"/>
              </w:rPr>
            </w:pPr>
          </w:p>
        </w:tc>
      </w:tr>
      <w:tr w:rsidR="00AA5FE2" w14:paraId="7025B9C4" w14:textId="77777777" w:rsidTr="00AD4F18">
        <w:tc>
          <w:tcPr>
            <w:tcW w:w="1163" w:type="dxa"/>
          </w:tcPr>
          <w:p w14:paraId="483046F3" w14:textId="77777777" w:rsidR="00AA5FE2" w:rsidRPr="00674728" w:rsidRDefault="00AA5FE2" w:rsidP="00AA5FE2">
            <w:pPr>
              <w:rPr>
                <w:rFonts w:cs="Arial"/>
                <w:b/>
                <w:szCs w:val="24"/>
              </w:rPr>
            </w:pPr>
          </w:p>
        </w:tc>
        <w:tc>
          <w:tcPr>
            <w:tcW w:w="7740" w:type="dxa"/>
            <w:tcBorders>
              <w:right w:val="single" w:sz="4" w:space="0" w:color="auto"/>
            </w:tcBorders>
          </w:tcPr>
          <w:p w14:paraId="75BAB62D" w14:textId="77777777" w:rsidR="00AA5FE2" w:rsidRPr="005759BC" w:rsidRDefault="00AA5FE2" w:rsidP="00AA5FE2">
            <w:pPr>
              <w:jc w:val="both"/>
              <w:rPr>
                <w:rFonts w:cs="Arial"/>
                <w:szCs w:val="24"/>
              </w:rPr>
            </w:pPr>
          </w:p>
        </w:tc>
        <w:tc>
          <w:tcPr>
            <w:tcW w:w="1553" w:type="dxa"/>
            <w:tcBorders>
              <w:left w:val="single" w:sz="4" w:space="0" w:color="auto"/>
            </w:tcBorders>
          </w:tcPr>
          <w:p w14:paraId="16EBD3B6" w14:textId="77777777" w:rsidR="00AA5FE2" w:rsidRDefault="00AA5FE2" w:rsidP="00AA5FE2">
            <w:pPr>
              <w:rPr>
                <w:rFonts w:cs="Arial"/>
                <w:szCs w:val="24"/>
              </w:rPr>
            </w:pPr>
          </w:p>
        </w:tc>
      </w:tr>
      <w:tr w:rsidR="00AA5FE2" w14:paraId="2C439F7E" w14:textId="77777777" w:rsidTr="00AD4F18">
        <w:tc>
          <w:tcPr>
            <w:tcW w:w="1163" w:type="dxa"/>
          </w:tcPr>
          <w:p w14:paraId="72548D6F" w14:textId="4C7A70C2" w:rsidR="00AA5FE2" w:rsidRPr="00674728" w:rsidRDefault="00C20346" w:rsidP="00AA5FE2">
            <w:pPr>
              <w:rPr>
                <w:rFonts w:cs="Arial"/>
                <w:b/>
                <w:szCs w:val="24"/>
              </w:rPr>
            </w:pPr>
            <w:r>
              <w:rPr>
                <w:rFonts w:cs="Arial"/>
                <w:b/>
                <w:szCs w:val="24"/>
              </w:rPr>
              <w:t>18.</w:t>
            </w:r>
            <w:r w:rsidR="005930D4">
              <w:rPr>
                <w:rFonts w:cs="Arial"/>
                <w:b/>
                <w:szCs w:val="24"/>
              </w:rPr>
              <w:t>89</w:t>
            </w:r>
          </w:p>
        </w:tc>
        <w:tc>
          <w:tcPr>
            <w:tcW w:w="7740" w:type="dxa"/>
            <w:tcBorders>
              <w:right w:val="single" w:sz="4" w:space="0" w:color="auto"/>
            </w:tcBorders>
          </w:tcPr>
          <w:p w14:paraId="36EC7259" w14:textId="77777777" w:rsidR="00AA5FE2" w:rsidRDefault="00C20346" w:rsidP="00AA5FE2">
            <w:pPr>
              <w:jc w:val="both"/>
              <w:rPr>
                <w:rFonts w:eastAsia="Arial" w:cs="Arial"/>
                <w:b/>
                <w:color w:val="000000"/>
                <w:szCs w:val="24"/>
                <w:lang w:eastAsia="en-GB"/>
              </w:rPr>
            </w:pPr>
            <w:r w:rsidRPr="00C20346">
              <w:rPr>
                <w:rFonts w:eastAsia="Arial" w:cs="Arial"/>
                <w:b/>
                <w:color w:val="000000"/>
                <w:szCs w:val="24"/>
                <w:lang w:eastAsia="en-GB"/>
              </w:rPr>
              <w:t>School Improvement and Self Evaluation</w:t>
            </w:r>
          </w:p>
          <w:p w14:paraId="14A5FA3D" w14:textId="2C195C96" w:rsidR="00487690" w:rsidRDefault="00487690" w:rsidP="00AA5FE2">
            <w:pPr>
              <w:jc w:val="both"/>
              <w:rPr>
                <w:rFonts w:eastAsia="Arial" w:cs="Arial"/>
                <w:b/>
                <w:color w:val="000000"/>
                <w:szCs w:val="24"/>
                <w:lang w:eastAsia="en-GB"/>
              </w:rPr>
            </w:pPr>
          </w:p>
          <w:p w14:paraId="6401BF35" w14:textId="094E3B53" w:rsidR="00C45E1C" w:rsidRDefault="00C45E1C" w:rsidP="00D46843">
            <w:pPr>
              <w:pStyle w:val="ListParagraph"/>
              <w:numPr>
                <w:ilvl w:val="0"/>
                <w:numId w:val="14"/>
              </w:numPr>
              <w:ind w:left="345" w:hanging="345"/>
              <w:jc w:val="both"/>
              <w:rPr>
                <w:rFonts w:eastAsia="Arial" w:cs="Arial"/>
                <w:b/>
                <w:color w:val="000000"/>
                <w:szCs w:val="24"/>
                <w:lang w:eastAsia="en-GB"/>
              </w:rPr>
            </w:pPr>
            <w:r>
              <w:rPr>
                <w:rFonts w:eastAsia="Arial" w:cs="Arial"/>
                <w:b/>
                <w:color w:val="000000"/>
                <w:szCs w:val="24"/>
                <w:lang w:eastAsia="en-GB"/>
              </w:rPr>
              <w:t xml:space="preserve">School </w:t>
            </w:r>
            <w:r w:rsidR="005871E8">
              <w:rPr>
                <w:rFonts w:eastAsia="Arial" w:cs="Arial"/>
                <w:b/>
                <w:color w:val="000000"/>
                <w:szCs w:val="24"/>
                <w:lang w:eastAsia="en-GB"/>
              </w:rPr>
              <w:t>Improve</w:t>
            </w:r>
            <w:r>
              <w:rPr>
                <w:rFonts w:eastAsia="Arial" w:cs="Arial"/>
                <w:b/>
                <w:color w:val="000000"/>
                <w:szCs w:val="24"/>
                <w:lang w:eastAsia="en-GB"/>
              </w:rPr>
              <w:t>ment Plan (S</w:t>
            </w:r>
            <w:r w:rsidR="002244C5">
              <w:rPr>
                <w:rFonts w:eastAsia="Arial" w:cs="Arial"/>
                <w:b/>
                <w:color w:val="000000"/>
                <w:szCs w:val="24"/>
                <w:lang w:eastAsia="en-GB"/>
              </w:rPr>
              <w:t>I</w:t>
            </w:r>
            <w:r>
              <w:rPr>
                <w:rFonts w:eastAsia="Arial" w:cs="Arial"/>
                <w:b/>
                <w:color w:val="000000"/>
                <w:szCs w:val="24"/>
                <w:lang w:eastAsia="en-GB"/>
              </w:rPr>
              <w:t>P)</w:t>
            </w:r>
          </w:p>
          <w:p w14:paraId="1148259D" w14:textId="04590B44" w:rsidR="005930D4" w:rsidRDefault="00FB5522" w:rsidP="005930D4">
            <w:pPr>
              <w:jc w:val="both"/>
              <w:rPr>
                <w:rFonts w:eastAsia="Arial" w:cs="Arial"/>
                <w:color w:val="000000" w:themeColor="text1"/>
                <w:szCs w:val="24"/>
                <w:lang w:eastAsia="en-GB"/>
              </w:rPr>
            </w:pPr>
            <w:r w:rsidRPr="00FB5522">
              <w:rPr>
                <w:rFonts w:eastAsia="Arial" w:cs="Arial"/>
                <w:color w:val="000000" w:themeColor="text1"/>
                <w:szCs w:val="24"/>
                <w:lang w:eastAsia="en-GB"/>
              </w:rPr>
              <w:t xml:space="preserve">The SIP </w:t>
            </w:r>
            <w:r w:rsidR="005871E8">
              <w:rPr>
                <w:rFonts w:eastAsia="Arial" w:cs="Arial"/>
                <w:color w:val="000000" w:themeColor="text1"/>
                <w:szCs w:val="24"/>
                <w:lang w:eastAsia="en-GB"/>
              </w:rPr>
              <w:t xml:space="preserve">for 2018/19 </w:t>
            </w:r>
            <w:r w:rsidRPr="00FB5522">
              <w:rPr>
                <w:rFonts w:eastAsia="Arial" w:cs="Arial"/>
                <w:color w:val="000000" w:themeColor="text1"/>
                <w:szCs w:val="24"/>
                <w:lang w:eastAsia="en-GB"/>
              </w:rPr>
              <w:t xml:space="preserve">had been circulated to governors prior to the meeting. </w:t>
            </w:r>
            <w:r w:rsidR="005871E8">
              <w:rPr>
                <w:rFonts w:eastAsia="Arial" w:cs="Arial"/>
                <w:color w:val="000000" w:themeColor="text1"/>
                <w:szCs w:val="24"/>
                <w:lang w:eastAsia="en-GB"/>
              </w:rPr>
              <w:t xml:space="preserve">Governors noted the key priorities and the plan was </w:t>
            </w:r>
            <w:r w:rsidR="005871E8" w:rsidRPr="005871E8">
              <w:rPr>
                <w:rFonts w:eastAsia="Arial" w:cs="Arial"/>
                <w:b/>
                <w:color w:val="000000" w:themeColor="text1"/>
                <w:szCs w:val="24"/>
                <w:lang w:eastAsia="en-GB"/>
              </w:rPr>
              <w:t>approved.</w:t>
            </w:r>
            <w:r w:rsidR="005871E8">
              <w:rPr>
                <w:rFonts w:eastAsia="Arial" w:cs="Arial"/>
                <w:color w:val="000000" w:themeColor="text1"/>
                <w:szCs w:val="24"/>
                <w:lang w:eastAsia="en-GB"/>
              </w:rPr>
              <w:t xml:space="preserve"> </w:t>
            </w:r>
          </w:p>
          <w:p w14:paraId="2939CE2E" w14:textId="77777777" w:rsidR="00FB5522" w:rsidRPr="00FB5522" w:rsidRDefault="00FB5522" w:rsidP="005930D4">
            <w:pPr>
              <w:jc w:val="both"/>
              <w:rPr>
                <w:rFonts w:eastAsia="Arial" w:cs="Arial"/>
                <w:color w:val="000000" w:themeColor="text1"/>
                <w:szCs w:val="24"/>
                <w:lang w:eastAsia="en-GB"/>
              </w:rPr>
            </w:pPr>
          </w:p>
          <w:p w14:paraId="4D353F73" w14:textId="2A43D40F" w:rsidR="00C45E1C" w:rsidRPr="003373CE" w:rsidRDefault="005871E8" w:rsidP="00C45E1C">
            <w:pPr>
              <w:pStyle w:val="ListParagraph"/>
              <w:ind w:left="0"/>
              <w:jc w:val="both"/>
              <w:rPr>
                <w:rFonts w:eastAsia="Arial" w:cs="Arial"/>
                <w:color w:val="000000"/>
                <w:szCs w:val="24"/>
                <w:lang w:eastAsia="en-GB"/>
              </w:rPr>
            </w:pPr>
            <w:r>
              <w:rPr>
                <w:rFonts w:eastAsia="Arial" w:cs="Arial"/>
                <w:color w:val="000000"/>
                <w:szCs w:val="24"/>
                <w:lang w:eastAsia="en-GB"/>
              </w:rPr>
              <w:t>A p</w:t>
            </w:r>
            <w:r w:rsidR="003373CE" w:rsidRPr="003373CE">
              <w:rPr>
                <w:rFonts w:eastAsia="Arial" w:cs="Arial"/>
                <w:color w:val="000000"/>
                <w:szCs w:val="24"/>
                <w:lang w:eastAsia="en-GB"/>
              </w:rPr>
              <w:t xml:space="preserve">rogress report </w:t>
            </w:r>
            <w:r>
              <w:rPr>
                <w:rFonts w:eastAsia="Arial" w:cs="Arial"/>
                <w:color w:val="000000"/>
                <w:szCs w:val="24"/>
                <w:lang w:eastAsia="en-GB"/>
              </w:rPr>
              <w:t>would</w:t>
            </w:r>
            <w:r w:rsidR="003373CE" w:rsidRPr="003373CE">
              <w:rPr>
                <w:rFonts w:eastAsia="Arial" w:cs="Arial"/>
                <w:color w:val="000000"/>
                <w:szCs w:val="24"/>
                <w:lang w:eastAsia="en-GB"/>
              </w:rPr>
              <w:t xml:space="preserve"> be provided to SEC and Curriculum committees and to </w:t>
            </w:r>
            <w:r>
              <w:rPr>
                <w:rFonts w:eastAsia="Arial" w:cs="Arial"/>
                <w:color w:val="000000"/>
                <w:szCs w:val="24"/>
                <w:lang w:eastAsia="en-GB"/>
              </w:rPr>
              <w:t xml:space="preserve">the </w:t>
            </w:r>
            <w:r w:rsidR="003373CE" w:rsidRPr="003373CE">
              <w:rPr>
                <w:rFonts w:eastAsia="Arial" w:cs="Arial"/>
                <w:color w:val="000000"/>
                <w:szCs w:val="24"/>
                <w:lang w:eastAsia="en-GB"/>
              </w:rPr>
              <w:t xml:space="preserve">next </w:t>
            </w:r>
            <w:r>
              <w:rPr>
                <w:rFonts w:eastAsia="Arial" w:cs="Arial"/>
                <w:color w:val="000000"/>
                <w:szCs w:val="24"/>
                <w:lang w:eastAsia="en-GB"/>
              </w:rPr>
              <w:t xml:space="preserve">governing board meeting. </w:t>
            </w:r>
          </w:p>
          <w:p w14:paraId="512894DB" w14:textId="0CE211A3" w:rsidR="003373CE" w:rsidRDefault="003373CE" w:rsidP="00C45E1C">
            <w:pPr>
              <w:pStyle w:val="ListParagraph"/>
              <w:ind w:left="0"/>
              <w:jc w:val="both"/>
              <w:rPr>
                <w:rFonts w:eastAsia="Arial" w:cs="Arial"/>
                <w:b/>
                <w:color w:val="000000"/>
                <w:szCs w:val="24"/>
                <w:lang w:eastAsia="en-GB"/>
              </w:rPr>
            </w:pPr>
          </w:p>
          <w:p w14:paraId="57CB4C31" w14:textId="77777777" w:rsidR="0096730D" w:rsidRDefault="0096730D" w:rsidP="00C45E1C">
            <w:pPr>
              <w:pStyle w:val="ListParagraph"/>
              <w:ind w:left="0"/>
              <w:jc w:val="both"/>
              <w:rPr>
                <w:rFonts w:eastAsia="Arial" w:cs="Arial"/>
                <w:b/>
                <w:color w:val="000000"/>
                <w:szCs w:val="24"/>
                <w:lang w:eastAsia="en-GB"/>
              </w:rPr>
            </w:pPr>
          </w:p>
          <w:p w14:paraId="5D7659BA" w14:textId="74329A53" w:rsidR="00C45E1C" w:rsidRPr="00C45E1C" w:rsidRDefault="00C45E1C" w:rsidP="00D46843">
            <w:pPr>
              <w:pStyle w:val="ListParagraph"/>
              <w:numPr>
                <w:ilvl w:val="0"/>
                <w:numId w:val="14"/>
              </w:numPr>
              <w:ind w:left="345" w:hanging="345"/>
              <w:jc w:val="both"/>
              <w:rPr>
                <w:rFonts w:eastAsia="Arial" w:cs="Arial"/>
                <w:b/>
                <w:color w:val="000000"/>
                <w:szCs w:val="24"/>
                <w:lang w:eastAsia="en-GB"/>
              </w:rPr>
            </w:pPr>
            <w:r>
              <w:rPr>
                <w:rFonts w:eastAsia="Arial" w:cs="Arial"/>
                <w:b/>
                <w:color w:val="000000"/>
                <w:szCs w:val="24"/>
                <w:lang w:eastAsia="en-GB"/>
              </w:rPr>
              <w:t>School Self Evaluation</w:t>
            </w:r>
            <w:r w:rsidR="002244C5">
              <w:rPr>
                <w:rFonts w:eastAsia="Arial" w:cs="Arial"/>
                <w:b/>
                <w:color w:val="000000"/>
                <w:szCs w:val="24"/>
                <w:lang w:eastAsia="en-GB"/>
              </w:rPr>
              <w:t xml:space="preserve"> (SEF)</w:t>
            </w:r>
          </w:p>
          <w:p w14:paraId="05E8F547" w14:textId="511AC7B1" w:rsidR="00EA29BA" w:rsidRDefault="00487690" w:rsidP="00EA29BA">
            <w:pPr>
              <w:jc w:val="both"/>
              <w:rPr>
                <w:rFonts w:cs="Arial"/>
                <w:szCs w:val="24"/>
              </w:rPr>
            </w:pPr>
            <w:r w:rsidRPr="00FE557A">
              <w:rPr>
                <w:rFonts w:cs="Arial"/>
                <w:szCs w:val="24"/>
              </w:rPr>
              <w:t>The governing board considered the updated document in place for the school</w:t>
            </w:r>
            <w:r>
              <w:rPr>
                <w:rFonts w:cs="Arial"/>
                <w:szCs w:val="24"/>
              </w:rPr>
              <w:t>’</w:t>
            </w:r>
            <w:r w:rsidRPr="00FE557A">
              <w:rPr>
                <w:rFonts w:cs="Arial"/>
                <w:szCs w:val="24"/>
              </w:rPr>
              <w:t>s self-evaluation</w:t>
            </w:r>
            <w:r w:rsidR="003373CE">
              <w:rPr>
                <w:rFonts w:cs="Arial"/>
                <w:szCs w:val="24"/>
              </w:rPr>
              <w:t xml:space="preserve"> which had been circulated. </w:t>
            </w:r>
            <w:r w:rsidR="00EA29BA">
              <w:rPr>
                <w:rFonts w:cs="Arial"/>
                <w:szCs w:val="24"/>
              </w:rPr>
              <w:t xml:space="preserve"> </w:t>
            </w:r>
            <w:r w:rsidR="00827034">
              <w:rPr>
                <w:rFonts w:cs="Arial"/>
                <w:szCs w:val="24"/>
              </w:rPr>
              <w:t>Governors noted the</w:t>
            </w:r>
            <w:r w:rsidR="00EA29BA">
              <w:rPr>
                <w:rFonts w:cs="Arial"/>
                <w:szCs w:val="24"/>
              </w:rPr>
              <w:t xml:space="preserve"> priority </w:t>
            </w:r>
            <w:r w:rsidR="00827034">
              <w:rPr>
                <w:rFonts w:cs="Arial"/>
                <w:szCs w:val="24"/>
              </w:rPr>
              <w:t>groups</w:t>
            </w:r>
            <w:r w:rsidR="00EA29BA">
              <w:rPr>
                <w:rFonts w:cs="Arial"/>
                <w:szCs w:val="24"/>
              </w:rPr>
              <w:t xml:space="preserve"> identified as follows:</w:t>
            </w:r>
          </w:p>
          <w:p w14:paraId="57DD22DD" w14:textId="1E27440D" w:rsidR="00EA29BA" w:rsidRPr="00EA29BA" w:rsidRDefault="00EA29BA" w:rsidP="00EA29BA">
            <w:pPr>
              <w:pStyle w:val="ListParagraph"/>
              <w:numPr>
                <w:ilvl w:val="0"/>
                <w:numId w:val="24"/>
              </w:numPr>
              <w:jc w:val="both"/>
              <w:rPr>
                <w:rFonts w:cs="Arial"/>
                <w:szCs w:val="24"/>
              </w:rPr>
            </w:pPr>
            <w:r w:rsidRPr="00EA29BA">
              <w:rPr>
                <w:rFonts w:cs="Arial"/>
                <w:szCs w:val="24"/>
              </w:rPr>
              <w:t>B</w:t>
            </w:r>
            <w:r w:rsidR="00827034" w:rsidRPr="00EA29BA">
              <w:rPr>
                <w:rFonts w:cs="Arial"/>
                <w:szCs w:val="24"/>
              </w:rPr>
              <w:t>oys most able</w:t>
            </w:r>
            <w:r w:rsidRPr="00EA29BA">
              <w:rPr>
                <w:rFonts w:cs="Arial"/>
                <w:szCs w:val="24"/>
              </w:rPr>
              <w:t>;</w:t>
            </w:r>
          </w:p>
          <w:p w14:paraId="6B4E3BC9" w14:textId="05CA9D65" w:rsidR="00EA29BA" w:rsidRPr="00EA29BA" w:rsidRDefault="00EA29BA" w:rsidP="00EA29BA">
            <w:pPr>
              <w:pStyle w:val="ListParagraph"/>
              <w:numPr>
                <w:ilvl w:val="0"/>
                <w:numId w:val="24"/>
              </w:numPr>
              <w:jc w:val="both"/>
              <w:rPr>
                <w:rFonts w:cs="Arial"/>
                <w:szCs w:val="24"/>
              </w:rPr>
            </w:pPr>
            <w:r w:rsidRPr="00EA29BA">
              <w:rPr>
                <w:rFonts w:cs="Arial"/>
                <w:szCs w:val="24"/>
              </w:rPr>
              <w:t>D</w:t>
            </w:r>
            <w:r w:rsidR="00827034" w:rsidRPr="00EA29BA">
              <w:rPr>
                <w:rFonts w:cs="Arial"/>
                <w:szCs w:val="24"/>
              </w:rPr>
              <w:t>isadv</w:t>
            </w:r>
            <w:r w:rsidRPr="00EA29BA">
              <w:rPr>
                <w:rFonts w:cs="Arial"/>
                <w:szCs w:val="24"/>
              </w:rPr>
              <w:t>antaged</w:t>
            </w:r>
            <w:r w:rsidR="00827034" w:rsidRPr="00EA29BA">
              <w:rPr>
                <w:rFonts w:cs="Arial"/>
                <w:szCs w:val="24"/>
              </w:rPr>
              <w:t xml:space="preserve"> pupils</w:t>
            </w:r>
            <w:r w:rsidRPr="00EA29BA">
              <w:rPr>
                <w:rFonts w:cs="Arial"/>
                <w:szCs w:val="24"/>
              </w:rPr>
              <w:t>;</w:t>
            </w:r>
            <w:r w:rsidR="00827034" w:rsidRPr="00EA29BA">
              <w:rPr>
                <w:rFonts w:cs="Arial"/>
                <w:szCs w:val="24"/>
              </w:rPr>
              <w:t xml:space="preserve"> </w:t>
            </w:r>
          </w:p>
          <w:p w14:paraId="5CBD69ED" w14:textId="598F58CB" w:rsidR="00C45E1C" w:rsidRPr="00EA29BA" w:rsidRDefault="00827034" w:rsidP="00EA29BA">
            <w:pPr>
              <w:pStyle w:val="ListParagraph"/>
              <w:numPr>
                <w:ilvl w:val="0"/>
                <w:numId w:val="24"/>
              </w:numPr>
              <w:jc w:val="both"/>
              <w:rPr>
                <w:rFonts w:cs="Arial"/>
                <w:szCs w:val="24"/>
              </w:rPr>
            </w:pPr>
            <w:r w:rsidRPr="00EA29BA">
              <w:rPr>
                <w:rFonts w:cs="Arial"/>
                <w:szCs w:val="24"/>
              </w:rPr>
              <w:t>HAPS and MAPS and those with a specific need (e.g through PIVATs)</w:t>
            </w:r>
            <w:r w:rsidR="00802C65" w:rsidRPr="00EA29BA">
              <w:rPr>
                <w:rFonts w:cs="Arial"/>
                <w:szCs w:val="24"/>
              </w:rPr>
              <w:t xml:space="preserve">. </w:t>
            </w:r>
          </w:p>
        </w:tc>
        <w:tc>
          <w:tcPr>
            <w:tcW w:w="1553" w:type="dxa"/>
            <w:tcBorders>
              <w:left w:val="single" w:sz="4" w:space="0" w:color="auto"/>
            </w:tcBorders>
          </w:tcPr>
          <w:p w14:paraId="6995A0B8" w14:textId="77777777" w:rsidR="00AA5FE2" w:rsidRDefault="00AA5FE2" w:rsidP="00AA5FE2">
            <w:pPr>
              <w:rPr>
                <w:rFonts w:cs="Arial"/>
                <w:szCs w:val="24"/>
              </w:rPr>
            </w:pPr>
          </w:p>
        </w:tc>
      </w:tr>
      <w:tr w:rsidR="005930D4" w14:paraId="34D90C84" w14:textId="77777777" w:rsidTr="00AD4F18">
        <w:tc>
          <w:tcPr>
            <w:tcW w:w="1163" w:type="dxa"/>
          </w:tcPr>
          <w:p w14:paraId="320A2AF0" w14:textId="77777777" w:rsidR="005930D4" w:rsidRDefault="005930D4" w:rsidP="00AA5FE2">
            <w:pPr>
              <w:rPr>
                <w:rFonts w:cs="Arial"/>
                <w:b/>
                <w:szCs w:val="24"/>
              </w:rPr>
            </w:pPr>
          </w:p>
        </w:tc>
        <w:tc>
          <w:tcPr>
            <w:tcW w:w="7740" w:type="dxa"/>
            <w:tcBorders>
              <w:right w:val="single" w:sz="4" w:space="0" w:color="auto"/>
            </w:tcBorders>
          </w:tcPr>
          <w:p w14:paraId="4B1DFCFF" w14:textId="77777777" w:rsidR="005930D4" w:rsidRPr="00C20346" w:rsidRDefault="005930D4" w:rsidP="00AA5FE2">
            <w:pPr>
              <w:jc w:val="both"/>
              <w:rPr>
                <w:rFonts w:eastAsia="Arial" w:cs="Arial"/>
                <w:b/>
                <w:color w:val="000000"/>
                <w:szCs w:val="24"/>
                <w:lang w:eastAsia="en-GB"/>
              </w:rPr>
            </w:pPr>
          </w:p>
        </w:tc>
        <w:tc>
          <w:tcPr>
            <w:tcW w:w="1553" w:type="dxa"/>
            <w:tcBorders>
              <w:left w:val="single" w:sz="4" w:space="0" w:color="auto"/>
            </w:tcBorders>
          </w:tcPr>
          <w:p w14:paraId="587FAB3C" w14:textId="77777777" w:rsidR="005930D4" w:rsidRDefault="005930D4" w:rsidP="00AA5FE2">
            <w:pPr>
              <w:rPr>
                <w:rFonts w:cs="Arial"/>
                <w:szCs w:val="24"/>
              </w:rPr>
            </w:pPr>
          </w:p>
        </w:tc>
      </w:tr>
      <w:tr w:rsidR="005930D4" w14:paraId="087BB0C9" w14:textId="77777777" w:rsidTr="00AD4F18">
        <w:tc>
          <w:tcPr>
            <w:tcW w:w="1163" w:type="dxa"/>
          </w:tcPr>
          <w:p w14:paraId="1C5B5E27" w14:textId="15BE1033" w:rsidR="005930D4" w:rsidRDefault="005930D4" w:rsidP="00AA5FE2">
            <w:pPr>
              <w:rPr>
                <w:rFonts w:cs="Arial"/>
                <w:b/>
                <w:szCs w:val="24"/>
              </w:rPr>
            </w:pPr>
            <w:r>
              <w:rPr>
                <w:rFonts w:cs="Arial"/>
                <w:b/>
                <w:szCs w:val="24"/>
              </w:rPr>
              <w:t>18.90</w:t>
            </w:r>
          </w:p>
        </w:tc>
        <w:tc>
          <w:tcPr>
            <w:tcW w:w="7740" w:type="dxa"/>
            <w:tcBorders>
              <w:right w:val="single" w:sz="4" w:space="0" w:color="auto"/>
            </w:tcBorders>
          </w:tcPr>
          <w:p w14:paraId="7837CA11" w14:textId="7AC45C42" w:rsidR="005930D4" w:rsidRPr="00C20346" w:rsidRDefault="005930D4" w:rsidP="00AA5FE2">
            <w:pPr>
              <w:jc w:val="both"/>
              <w:rPr>
                <w:rFonts w:cs="Arial"/>
                <w:b/>
                <w:szCs w:val="24"/>
              </w:rPr>
            </w:pPr>
            <w:r>
              <w:rPr>
                <w:rFonts w:cs="Arial"/>
                <w:b/>
                <w:szCs w:val="24"/>
              </w:rPr>
              <w:t>School Advisor Reports</w:t>
            </w:r>
          </w:p>
        </w:tc>
        <w:tc>
          <w:tcPr>
            <w:tcW w:w="1553" w:type="dxa"/>
            <w:tcBorders>
              <w:left w:val="single" w:sz="4" w:space="0" w:color="auto"/>
            </w:tcBorders>
          </w:tcPr>
          <w:p w14:paraId="0F4FEE75" w14:textId="77777777" w:rsidR="005930D4" w:rsidRDefault="005930D4" w:rsidP="00AA5FE2">
            <w:pPr>
              <w:rPr>
                <w:rFonts w:cs="Arial"/>
                <w:szCs w:val="24"/>
              </w:rPr>
            </w:pPr>
          </w:p>
        </w:tc>
      </w:tr>
      <w:tr w:rsidR="005930D4" w14:paraId="2F19278C" w14:textId="77777777" w:rsidTr="00AD4F18">
        <w:tc>
          <w:tcPr>
            <w:tcW w:w="1163" w:type="dxa"/>
          </w:tcPr>
          <w:p w14:paraId="09CA30EC" w14:textId="77777777" w:rsidR="005930D4" w:rsidRDefault="005930D4" w:rsidP="00AA5FE2">
            <w:pPr>
              <w:rPr>
                <w:rFonts w:cs="Arial"/>
                <w:b/>
                <w:szCs w:val="24"/>
              </w:rPr>
            </w:pPr>
          </w:p>
        </w:tc>
        <w:tc>
          <w:tcPr>
            <w:tcW w:w="7740" w:type="dxa"/>
            <w:tcBorders>
              <w:right w:val="single" w:sz="4" w:space="0" w:color="auto"/>
            </w:tcBorders>
          </w:tcPr>
          <w:p w14:paraId="2CC38CAD" w14:textId="1538347C" w:rsidR="005930D4" w:rsidRPr="00B331DE" w:rsidRDefault="005930D4" w:rsidP="00AA5FE2">
            <w:pPr>
              <w:jc w:val="both"/>
              <w:rPr>
                <w:rFonts w:cs="Arial"/>
                <w:szCs w:val="24"/>
              </w:rPr>
            </w:pPr>
          </w:p>
        </w:tc>
        <w:tc>
          <w:tcPr>
            <w:tcW w:w="1553" w:type="dxa"/>
            <w:tcBorders>
              <w:left w:val="single" w:sz="4" w:space="0" w:color="auto"/>
            </w:tcBorders>
          </w:tcPr>
          <w:p w14:paraId="64F89280" w14:textId="77777777" w:rsidR="005930D4" w:rsidRDefault="005930D4" w:rsidP="00AA5FE2">
            <w:pPr>
              <w:rPr>
                <w:rFonts w:cs="Arial"/>
                <w:szCs w:val="24"/>
              </w:rPr>
            </w:pPr>
          </w:p>
        </w:tc>
      </w:tr>
      <w:tr w:rsidR="005930D4" w14:paraId="2E39F353" w14:textId="77777777" w:rsidTr="00AD4F18">
        <w:tc>
          <w:tcPr>
            <w:tcW w:w="1163" w:type="dxa"/>
          </w:tcPr>
          <w:p w14:paraId="0E06E686" w14:textId="77777777" w:rsidR="005930D4" w:rsidRDefault="005930D4" w:rsidP="00AA5FE2">
            <w:pPr>
              <w:rPr>
                <w:rFonts w:cs="Arial"/>
                <w:b/>
                <w:szCs w:val="24"/>
              </w:rPr>
            </w:pPr>
          </w:p>
        </w:tc>
        <w:tc>
          <w:tcPr>
            <w:tcW w:w="7740" w:type="dxa"/>
            <w:tcBorders>
              <w:right w:val="single" w:sz="4" w:space="0" w:color="auto"/>
            </w:tcBorders>
          </w:tcPr>
          <w:p w14:paraId="7DABCAEA" w14:textId="77777777" w:rsidR="005930D4" w:rsidRDefault="00B331DE" w:rsidP="00AA5FE2">
            <w:pPr>
              <w:jc w:val="both"/>
              <w:rPr>
                <w:rFonts w:cs="Arial"/>
                <w:szCs w:val="24"/>
              </w:rPr>
            </w:pPr>
            <w:r>
              <w:rPr>
                <w:rFonts w:cs="Arial"/>
                <w:szCs w:val="24"/>
              </w:rPr>
              <w:t xml:space="preserve">Governors noted the annual reports from the school advisor </w:t>
            </w:r>
            <w:r w:rsidR="00C85230">
              <w:rPr>
                <w:rFonts w:cs="Arial"/>
                <w:szCs w:val="24"/>
              </w:rPr>
              <w:t xml:space="preserve">for 2017/18 and 2018/19 </w:t>
            </w:r>
            <w:r>
              <w:rPr>
                <w:rFonts w:cs="Arial"/>
                <w:szCs w:val="24"/>
              </w:rPr>
              <w:t xml:space="preserve">which had been circulated. </w:t>
            </w:r>
          </w:p>
          <w:p w14:paraId="39C64E97" w14:textId="6A273868" w:rsidR="00D86A66" w:rsidRPr="00B331DE" w:rsidRDefault="00D86A66" w:rsidP="00AA5FE2">
            <w:pPr>
              <w:jc w:val="both"/>
              <w:rPr>
                <w:rFonts w:cs="Arial"/>
                <w:szCs w:val="24"/>
              </w:rPr>
            </w:pPr>
          </w:p>
        </w:tc>
        <w:tc>
          <w:tcPr>
            <w:tcW w:w="1553" w:type="dxa"/>
            <w:tcBorders>
              <w:left w:val="single" w:sz="4" w:space="0" w:color="auto"/>
            </w:tcBorders>
          </w:tcPr>
          <w:p w14:paraId="07C1BB45" w14:textId="77777777" w:rsidR="005930D4" w:rsidRDefault="005930D4" w:rsidP="00AA5FE2">
            <w:pPr>
              <w:rPr>
                <w:rFonts w:cs="Arial"/>
                <w:szCs w:val="24"/>
              </w:rPr>
            </w:pPr>
          </w:p>
        </w:tc>
      </w:tr>
      <w:tr w:rsidR="005930D4" w14:paraId="0D7E3FE5" w14:textId="77777777" w:rsidTr="00AD4F18">
        <w:tc>
          <w:tcPr>
            <w:tcW w:w="1163" w:type="dxa"/>
          </w:tcPr>
          <w:p w14:paraId="72D3CB24" w14:textId="77777777" w:rsidR="005930D4" w:rsidRDefault="005930D4" w:rsidP="00AA5FE2">
            <w:pPr>
              <w:rPr>
                <w:rFonts w:cs="Arial"/>
                <w:b/>
                <w:szCs w:val="24"/>
              </w:rPr>
            </w:pPr>
          </w:p>
        </w:tc>
        <w:tc>
          <w:tcPr>
            <w:tcW w:w="7740" w:type="dxa"/>
            <w:tcBorders>
              <w:right w:val="single" w:sz="4" w:space="0" w:color="auto"/>
            </w:tcBorders>
          </w:tcPr>
          <w:p w14:paraId="2143FE30" w14:textId="0683384A" w:rsidR="003F1DF0" w:rsidRDefault="00D86A66" w:rsidP="00AA5FE2">
            <w:pPr>
              <w:jc w:val="both"/>
              <w:rPr>
                <w:rFonts w:cs="Arial"/>
                <w:szCs w:val="24"/>
              </w:rPr>
            </w:pPr>
            <w:r w:rsidRPr="00D86A66">
              <w:rPr>
                <w:rFonts w:cs="Arial"/>
                <w:b/>
                <w:szCs w:val="24"/>
              </w:rPr>
              <w:t>A governor queried</w:t>
            </w:r>
            <w:r w:rsidRPr="00D86A66">
              <w:rPr>
                <w:rFonts w:cs="Arial"/>
                <w:szCs w:val="24"/>
              </w:rPr>
              <w:t xml:space="preserve"> whether the judgement for pupil </w:t>
            </w:r>
            <w:r w:rsidR="003F1DF0" w:rsidRPr="00D86A66">
              <w:rPr>
                <w:rFonts w:cs="Arial"/>
                <w:szCs w:val="24"/>
              </w:rPr>
              <w:t xml:space="preserve">behaviour </w:t>
            </w:r>
            <w:r w:rsidRPr="00D86A66">
              <w:rPr>
                <w:rFonts w:cs="Arial"/>
                <w:szCs w:val="24"/>
              </w:rPr>
              <w:t>had been a grade 1 (Outstanding) during the last inspection. The headteacher responded that she was unsure about this, but confirmed that behaviour was considered to be a grade 2 at present. This was due to a range of children with significant needs that were causing disruption to learning</w:t>
            </w:r>
            <w:r>
              <w:rPr>
                <w:rFonts w:cs="Arial"/>
                <w:szCs w:val="24"/>
              </w:rPr>
              <w:t xml:space="preserve">, as well as some recent arrivals that were presenting difficulties pending staff being trained on bespoke behaviour management techniques. </w:t>
            </w:r>
          </w:p>
          <w:p w14:paraId="3C715368" w14:textId="77777777" w:rsidR="00D86A66" w:rsidRDefault="00D86A66" w:rsidP="00AA5FE2">
            <w:pPr>
              <w:jc w:val="both"/>
              <w:rPr>
                <w:rFonts w:cs="Arial"/>
                <w:szCs w:val="24"/>
              </w:rPr>
            </w:pPr>
          </w:p>
          <w:p w14:paraId="42250F4D" w14:textId="7CC82312" w:rsidR="00D86A66" w:rsidRPr="00D86A66" w:rsidRDefault="00D86A66" w:rsidP="00AA5FE2">
            <w:pPr>
              <w:jc w:val="both"/>
              <w:rPr>
                <w:rFonts w:cs="Arial"/>
                <w:szCs w:val="24"/>
              </w:rPr>
            </w:pPr>
            <w:r>
              <w:rPr>
                <w:rFonts w:cs="Arial"/>
                <w:szCs w:val="24"/>
              </w:rPr>
              <w:t xml:space="preserve">Another aspect was low-level disruption and the time being taken for children to settle down to learning. The behaviour policy had been re-issued and staff were expected to follow it consistently; this included regular updating of behaviour logs; adherence to policy and being proactive in the management of behaviour. </w:t>
            </w:r>
          </w:p>
        </w:tc>
        <w:tc>
          <w:tcPr>
            <w:tcW w:w="1553" w:type="dxa"/>
            <w:tcBorders>
              <w:left w:val="single" w:sz="4" w:space="0" w:color="auto"/>
            </w:tcBorders>
          </w:tcPr>
          <w:p w14:paraId="22C8D41E" w14:textId="77777777" w:rsidR="005930D4" w:rsidRDefault="005930D4" w:rsidP="00AA5FE2">
            <w:pPr>
              <w:rPr>
                <w:rFonts w:cs="Arial"/>
                <w:szCs w:val="24"/>
              </w:rPr>
            </w:pPr>
          </w:p>
        </w:tc>
      </w:tr>
      <w:tr w:rsidR="00D86A66" w14:paraId="4C326FB4" w14:textId="77777777" w:rsidTr="00AD4F18">
        <w:tc>
          <w:tcPr>
            <w:tcW w:w="1163" w:type="dxa"/>
          </w:tcPr>
          <w:p w14:paraId="5679D884" w14:textId="77777777" w:rsidR="00D86A66" w:rsidRDefault="00D86A66" w:rsidP="00D86A66">
            <w:pPr>
              <w:rPr>
                <w:rFonts w:cs="Arial"/>
                <w:b/>
                <w:szCs w:val="24"/>
              </w:rPr>
            </w:pPr>
          </w:p>
        </w:tc>
        <w:tc>
          <w:tcPr>
            <w:tcW w:w="7740" w:type="dxa"/>
            <w:tcBorders>
              <w:right w:val="single" w:sz="4" w:space="0" w:color="auto"/>
            </w:tcBorders>
          </w:tcPr>
          <w:p w14:paraId="1B7427E2" w14:textId="60A0EAA6" w:rsidR="00D86A66" w:rsidRPr="002C58FD" w:rsidRDefault="00D86A66" w:rsidP="00D86A66">
            <w:pPr>
              <w:jc w:val="both"/>
              <w:rPr>
                <w:rFonts w:cs="Arial"/>
                <w:szCs w:val="24"/>
              </w:rPr>
            </w:pPr>
          </w:p>
        </w:tc>
        <w:tc>
          <w:tcPr>
            <w:tcW w:w="1553" w:type="dxa"/>
            <w:tcBorders>
              <w:left w:val="single" w:sz="4" w:space="0" w:color="auto"/>
            </w:tcBorders>
          </w:tcPr>
          <w:p w14:paraId="522ABA1B" w14:textId="77777777" w:rsidR="00D86A66" w:rsidRDefault="00D86A66" w:rsidP="00D86A66">
            <w:pPr>
              <w:rPr>
                <w:rFonts w:cs="Arial"/>
                <w:szCs w:val="24"/>
              </w:rPr>
            </w:pPr>
          </w:p>
        </w:tc>
      </w:tr>
      <w:tr w:rsidR="00D86A66" w14:paraId="01829E41" w14:textId="77777777" w:rsidTr="00AD4F18">
        <w:tc>
          <w:tcPr>
            <w:tcW w:w="1163" w:type="dxa"/>
          </w:tcPr>
          <w:p w14:paraId="3CD29A1C" w14:textId="77777777" w:rsidR="00D86A66" w:rsidRDefault="00D86A66" w:rsidP="00D86A66">
            <w:pPr>
              <w:rPr>
                <w:rFonts w:cs="Arial"/>
                <w:b/>
                <w:szCs w:val="24"/>
              </w:rPr>
            </w:pPr>
          </w:p>
        </w:tc>
        <w:tc>
          <w:tcPr>
            <w:tcW w:w="7740" w:type="dxa"/>
            <w:tcBorders>
              <w:right w:val="single" w:sz="4" w:space="0" w:color="auto"/>
            </w:tcBorders>
          </w:tcPr>
          <w:p w14:paraId="766EED99" w14:textId="527792C7" w:rsidR="00D86A66" w:rsidRPr="00C20346" w:rsidRDefault="00AE26AA" w:rsidP="00D86A66">
            <w:pPr>
              <w:jc w:val="both"/>
              <w:rPr>
                <w:rFonts w:cs="Arial"/>
                <w:b/>
                <w:szCs w:val="24"/>
              </w:rPr>
            </w:pPr>
            <w:r>
              <w:rPr>
                <w:rFonts w:cs="Arial"/>
                <w:szCs w:val="24"/>
              </w:rPr>
              <w:t>Governors n</w:t>
            </w:r>
            <w:r w:rsidR="00D86A66">
              <w:rPr>
                <w:rFonts w:cs="Arial"/>
                <w:szCs w:val="24"/>
              </w:rPr>
              <w:t xml:space="preserve">oted </w:t>
            </w:r>
            <w:r>
              <w:rPr>
                <w:rFonts w:cs="Arial"/>
                <w:szCs w:val="24"/>
              </w:rPr>
              <w:t xml:space="preserve">that the </w:t>
            </w:r>
            <w:r w:rsidR="00D86A66">
              <w:rPr>
                <w:rFonts w:cs="Arial"/>
                <w:szCs w:val="24"/>
              </w:rPr>
              <w:t>EYFS judgement ha</w:t>
            </w:r>
            <w:r>
              <w:rPr>
                <w:rFonts w:cs="Arial"/>
                <w:szCs w:val="24"/>
              </w:rPr>
              <w:t>d</w:t>
            </w:r>
            <w:r w:rsidR="00D86A66">
              <w:rPr>
                <w:rFonts w:cs="Arial"/>
                <w:szCs w:val="24"/>
              </w:rPr>
              <w:t xml:space="preserve"> improved from 3 to 2.</w:t>
            </w:r>
            <w:r>
              <w:rPr>
                <w:rFonts w:cs="Arial"/>
                <w:szCs w:val="24"/>
              </w:rPr>
              <w:t xml:space="preserve"> An additional </w:t>
            </w:r>
            <w:r w:rsidR="00D86A66">
              <w:rPr>
                <w:rFonts w:cs="Arial"/>
                <w:szCs w:val="24"/>
              </w:rPr>
              <w:t>child ha</w:t>
            </w:r>
            <w:r>
              <w:rPr>
                <w:rFonts w:cs="Arial"/>
                <w:szCs w:val="24"/>
              </w:rPr>
              <w:t>d</w:t>
            </w:r>
            <w:r w:rsidR="00D86A66">
              <w:rPr>
                <w:rFonts w:cs="Arial"/>
                <w:szCs w:val="24"/>
              </w:rPr>
              <w:t xml:space="preserve"> been awarded a place </w:t>
            </w:r>
            <w:r>
              <w:rPr>
                <w:rFonts w:cs="Arial"/>
                <w:szCs w:val="24"/>
              </w:rPr>
              <w:t xml:space="preserve">which meant that there were </w:t>
            </w:r>
            <w:r w:rsidR="00D86A66">
              <w:rPr>
                <w:rFonts w:cs="Arial"/>
                <w:szCs w:val="24"/>
              </w:rPr>
              <w:t xml:space="preserve">143 </w:t>
            </w:r>
            <w:r>
              <w:rPr>
                <w:rFonts w:cs="Arial"/>
                <w:szCs w:val="24"/>
              </w:rPr>
              <w:t xml:space="preserve">pupils now </w:t>
            </w:r>
            <w:r w:rsidR="00D86A66">
              <w:rPr>
                <w:rFonts w:cs="Arial"/>
                <w:szCs w:val="24"/>
              </w:rPr>
              <w:t xml:space="preserve">on roll. </w:t>
            </w:r>
          </w:p>
        </w:tc>
        <w:tc>
          <w:tcPr>
            <w:tcW w:w="1553" w:type="dxa"/>
            <w:tcBorders>
              <w:left w:val="single" w:sz="4" w:space="0" w:color="auto"/>
            </w:tcBorders>
          </w:tcPr>
          <w:p w14:paraId="189E0716" w14:textId="77777777" w:rsidR="00D86A66" w:rsidRDefault="00D86A66" w:rsidP="00D86A66">
            <w:pPr>
              <w:rPr>
                <w:rFonts w:cs="Arial"/>
                <w:szCs w:val="24"/>
              </w:rPr>
            </w:pPr>
          </w:p>
        </w:tc>
      </w:tr>
      <w:tr w:rsidR="0096730D" w14:paraId="0D24135B" w14:textId="77777777" w:rsidTr="00AD4F18">
        <w:tc>
          <w:tcPr>
            <w:tcW w:w="1163" w:type="dxa"/>
          </w:tcPr>
          <w:p w14:paraId="3BA01FD3" w14:textId="77777777" w:rsidR="0096730D" w:rsidRDefault="0096730D" w:rsidP="00D86A66">
            <w:pPr>
              <w:rPr>
                <w:rFonts w:cs="Arial"/>
                <w:b/>
                <w:szCs w:val="24"/>
              </w:rPr>
            </w:pPr>
          </w:p>
        </w:tc>
        <w:tc>
          <w:tcPr>
            <w:tcW w:w="7740" w:type="dxa"/>
            <w:tcBorders>
              <w:right w:val="single" w:sz="4" w:space="0" w:color="auto"/>
            </w:tcBorders>
          </w:tcPr>
          <w:p w14:paraId="08F1A3D1" w14:textId="77777777" w:rsidR="0096730D" w:rsidRPr="00C20346" w:rsidRDefault="0096730D" w:rsidP="00D86A66">
            <w:pPr>
              <w:jc w:val="both"/>
              <w:rPr>
                <w:rFonts w:cs="Arial"/>
                <w:b/>
                <w:szCs w:val="24"/>
              </w:rPr>
            </w:pPr>
          </w:p>
        </w:tc>
        <w:tc>
          <w:tcPr>
            <w:tcW w:w="1553" w:type="dxa"/>
            <w:tcBorders>
              <w:left w:val="single" w:sz="4" w:space="0" w:color="auto"/>
            </w:tcBorders>
          </w:tcPr>
          <w:p w14:paraId="39264B50" w14:textId="77777777" w:rsidR="0096730D" w:rsidRDefault="0096730D" w:rsidP="00D86A66">
            <w:pPr>
              <w:rPr>
                <w:rFonts w:cs="Arial"/>
                <w:szCs w:val="24"/>
              </w:rPr>
            </w:pPr>
          </w:p>
        </w:tc>
      </w:tr>
      <w:tr w:rsidR="00175073" w14:paraId="38034CB1" w14:textId="77777777" w:rsidTr="00AD4F18">
        <w:tc>
          <w:tcPr>
            <w:tcW w:w="1163" w:type="dxa"/>
          </w:tcPr>
          <w:p w14:paraId="33BEADAD" w14:textId="6BD12D79" w:rsidR="00175073" w:rsidRDefault="00175073" w:rsidP="00D86A66">
            <w:pPr>
              <w:rPr>
                <w:rFonts w:cs="Arial"/>
                <w:b/>
                <w:szCs w:val="24"/>
              </w:rPr>
            </w:pPr>
            <w:r>
              <w:rPr>
                <w:rFonts w:cs="Arial"/>
                <w:b/>
                <w:szCs w:val="24"/>
              </w:rPr>
              <w:t>18.91</w:t>
            </w:r>
          </w:p>
        </w:tc>
        <w:tc>
          <w:tcPr>
            <w:tcW w:w="7740" w:type="dxa"/>
            <w:tcBorders>
              <w:right w:val="single" w:sz="4" w:space="0" w:color="auto"/>
            </w:tcBorders>
          </w:tcPr>
          <w:p w14:paraId="35198696" w14:textId="18C6C6BC" w:rsidR="00175073" w:rsidRPr="00C20346" w:rsidRDefault="00175073" w:rsidP="00D86A66">
            <w:pPr>
              <w:jc w:val="both"/>
              <w:rPr>
                <w:rFonts w:cs="Arial"/>
                <w:b/>
                <w:szCs w:val="24"/>
              </w:rPr>
            </w:pPr>
            <w:r>
              <w:rPr>
                <w:rFonts w:cs="Arial"/>
                <w:b/>
                <w:szCs w:val="24"/>
              </w:rPr>
              <w:t>Headteacher’s Report</w:t>
            </w:r>
          </w:p>
        </w:tc>
        <w:tc>
          <w:tcPr>
            <w:tcW w:w="1553" w:type="dxa"/>
            <w:tcBorders>
              <w:left w:val="single" w:sz="4" w:space="0" w:color="auto"/>
            </w:tcBorders>
          </w:tcPr>
          <w:p w14:paraId="2F4CFFEF" w14:textId="77777777" w:rsidR="00175073" w:rsidRDefault="00175073" w:rsidP="00D86A66">
            <w:pPr>
              <w:rPr>
                <w:rFonts w:cs="Arial"/>
                <w:szCs w:val="24"/>
              </w:rPr>
            </w:pPr>
          </w:p>
        </w:tc>
      </w:tr>
      <w:tr w:rsidR="00175073" w14:paraId="748C6684" w14:textId="77777777" w:rsidTr="00AD4F18">
        <w:tc>
          <w:tcPr>
            <w:tcW w:w="1163" w:type="dxa"/>
          </w:tcPr>
          <w:p w14:paraId="39FB83B0" w14:textId="77777777" w:rsidR="00175073" w:rsidRDefault="00175073" w:rsidP="00D86A66">
            <w:pPr>
              <w:rPr>
                <w:rFonts w:cs="Arial"/>
                <w:b/>
                <w:szCs w:val="24"/>
              </w:rPr>
            </w:pPr>
          </w:p>
        </w:tc>
        <w:tc>
          <w:tcPr>
            <w:tcW w:w="7740" w:type="dxa"/>
            <w:tcBorders>
              <w:right w:val="single" w:sz="4" w:space="0" w:color="auto"/>
            </w:tcBorders>
          </w:tcPr>
          <w:p w14:paraId="00F7BBF3" w14:textId="77777777" w:rsidR="00175073" w:rsidRDefault="00175073" w:rsidP="00D86A66">
            <w:pPr>
              <w:jc w:val="both"/>
              <w:rPr>
                <w:rFonts w:cs="Arial"/>
                <w:b/>
                <w:szCs w:val="24"/>
              </w:rPr>
            </w:pPr>
          </w:p>
        </w:tc>
        <w:tc>
          <w:tcPr>
            <w:tcW w:w="1553" w:type="dxa"/>
            <w:tcBorders>
              <w:left w:val="single" w:sz="4" w:space="0" w:color="auto"/>
            </w:tcBorders>
          </w:tcPr>
          <w:p w14:paraId="3AF217EB" w14:textId="77777777" w:rsidR="00175073" w:rsidRDefault="00175073" w:rsidP="00D86A66">
            <w:pPr>
              <w:rPr>
                <w:rFonts w:cs="Arial"/>
                <w:szCs w:val="24"/>
              </w:rPr>
            </w:pPr>
          </w:p>
        </w:tc>
      </w:tr>
      <w:tr w:rsidR="00175073" w14:paraId="7D45E61B" w14:textId="77777777" w:rsidTr="00AD4F18">
        <w:tc>
          <w:tcPr>
            <w:tcW w:w="1163" w:type="dxa"/>
          </w:tcPr>
          <w:p w14:paraId="6764C9A7" w14:textId="77777777" w:rsidR="00175073" w:rsidRDefault="00175073" w:rsidP="00D86A66">
            <w:pPr>
              <w:rPr>
                <w:rFonts w:cs="Arial"/>
                <w:b/>
                <w:szCs w:val="24"/>
              </w:rPr>
            </w:pPr>
          </w:p>
        </w:tc>
        <w:tc>
          <w:tcPr>
            <w:tcW w:w="7740" w:type="dxa"/>
            <w:tcBorders>
              <w:right w:val="single" w:sz="4" w:space="0" w:color="auto"/>
            </w:tcBorders>
          </w:tcPr>
          <w:p w14:paraId="2098F5D8" w14:textId="40F11A8B" w:rsidR="00175073" w:rsidRPr="00175073" w:rsidRDefault="00175073" w:rsidP="00D86A66">
            <w:pPr>
              <w:jc w:val="both"/>
              <w:rPr>
                <w:rFonts w:cs="Arial"/>
                <w:szCs w:val="24"/>
              </w:rPr>
            </w:pPr>
            <w:r w:rsidRPr="00952A3B">
              <w:rPr>
                <w:rFonts w:cs="Arial"/>
                <w:szCs w:val="24"/>
              </w:rPr>
              <w:t>The headteacher's report on the achievements and developments in school since the last meeting of the governing board previously circulated, was received and noted.</w:t>
            </w:r>
            <w:r>
              <w:rPr>
                <w:rFonts w:cs="Arial"/>
                <w:szCs w:val="24"/>
              </w:rPr>
              <w:t xml:space="preserve"> </w:t>
            </w:r>
          </w:p>
        </w:tc>
        <w:tc>
          <w:tcPr>
            <w:tcW w:w="1553" w:type="dxa"/>
            <w:tcBorders>
              <w:left w:val="single" w:sz="4" w:space="0" w:color="auto"/>
            </w:tcBorders>
          </w:tcPr>
          <w:p w14:paraId="271C21B5" w14:textId="77777777" w:rsidR="00175073" w:rsidRDefault="00175073" w:rsidP="00D86A66">
            <w:pPr>
              <w:rPr>
                <w:rFonts w:cs="Arial"/>
                <w:szCs w:val="24"/>
              </w:rPr>
            </w:pPr>
          </w:p>
        </w:tc>
      </w:tr>
      <w:tr w:rsidR="00807EE8" w14:paraId="4D2A4CF5" w14:textId="77777777" w:rsidTr="00AD4F18">
        <w:tc>
          <w:tcPr>
            <w:tcW w:w="1163" w:type="dxa"/>
          </w:tcPr>
          <w:p w14:paraId="0027564A" w14:textId="77777777" w:rsidR="00807EE8" w:rsidRDefault="00807EE8" w:rsidP="00D86A66">
            <w:pPr>
              <w:rPr>
                <w:rFonts w:cs="Arial"/>
                <w:b/>
                <w:szCs w:val="24"/>
              </w:rPr>
            </w:pPr>
          </w:p>
        </w:tc>
        <w:tc>
          <w:tcPr>
            <w:tcW w:w="7740" w:type="dxa"/>
            <w:tcBorders>
              <w:right w:val="single" w:sz="4" w:space="0" w:color="auto"/>
            </w:tcBorders>
          </w:tcPr>
          <w:p w14:paraId="002617CC" w14:textId="77777777" w:rsidR="00807EE8" w:rsidRDefault="00807EE8" w:rsidP="00D86A66">
            <w:pPr>
              <w:jc w:val="both"/>
              <w:rPr>
                <w:rFonts w:cs="Arial"/>
                <w:szCs w:val="24"/>
              </w:rPr>
            </w:pPr>
          </w:p>
        </w:tc>
        <w:tc>
          <w:tcPr>
            <w:tcW w:w="1553" w:type="dxa"/>
            <w:tcBorders>
              <w:left w:val="single" w:sz="4" w:space="0" w:color="auto"/>
            </w:tcBorders>
          </w:tcPr>
          <w:p w14:paraId="506BA874" w14:textId="77777777" w:rsidR="00807EE8" w:rsidRDefault="00807EE8" w:rsidP="00D86A66">
            <w:pPr>
              <w:rPr>
                <w:rFonts w:cs="Arial"/>
                <w:szCs w:val="24"/>
              </w:rPr>
            </w:pPr>
          </w:p>
        </w:tc>
      </w:tr>
      <w:tr w:rsidR="00807EE8" w14:paraId="1AE7C911" w14:textId="77777777" w:rsidTr="00AD4F18">
        <w:tc>
          <w:tcPr>
            <w:tcW w:w="1163" w:type="dxa"/>
          </w:tcPr>
          <w:p w14:paraId="003DC8FC" w14:textId="77777777" w:rsidR="00807EE8" w:rsidRDefault="00807EE8" w:rsidP="00D86A66">
            <w:pPr>
              <w:rPr>
                <w:rFonts w:cs="Arial"/>
                <w:b/>
                <w:szCs w:val="24"/>
              </w:rPr>
            </w:pPr>
          </w:p>
        </w:tc>
        <w:tc>
          <w:tcPr>
            <w:tcW w:w="7740" w:type="dxa"/>
            <w:tcBorders>
              <w:right w:val="single" w:sz="4" w:space="0" w:color="auto"/>
            </w:tcBorders>
          </w:tcPr>
          <w:p w14:paraId="6A88572C" w14:textId="7C941D2F" w:rsidR="00807EE8" w:rsidRDefault="00002B6E" w:rsidP="00807EE8">
            <w:pPr>
              <w:jc w:val="both"/>
              <w:rPr>
                <w:rFonts w:cs="Arial"/>
                <w:szCs w:val="24"/>
              </w:rPr>
            </w:pPr>
            <w:r w:rsidRPr="003F1B2A">
              <w:rPr>
                <w:rFonts w:cs="Arial"/>
                <w:b/>
                <w:szCs w:val="24"/>
              </w:rPr>
              <w:t>In response to governors’ questions</w:t>
            </w:r>
            <w:r>
              <w:rPr>
                <w:rFonts w:cs="Arial"/>
                <w:szCs w:val="24"/>
              </w:rPr>
              <w:t>, the headteacher reported that:</w:t>
            </w:r>
          </w:p>
          <w:p w14:paraId="59309A58" w14:textId="77777777" w:rsidR="00673D7A" w:rsidRDefault="00673D7A" w:rsidP="00807EE8">
            <w:pPr>
              <w:jc w:val="both"/>
              <w:rPr>
                <w:rFonts w:cs="Arial"/>
                <w:szCs w:val="24"/>
              </w:rPr>
            </w:pPr>
          </w:p>
          <w:p w14:paraId="0B8520C2" w14:textId="47BFBAA3" w:rsidR="00807EE8" w:rsidRPr="00673D7A" w:rsidRDefault="00673D7A" w:rsidP="00673D7A">
            <w:pPr>
              <w:pStyle w:val="ListParagraph"/>
              <w:numPr>
                <w:ilvl w:val="0"/>
                <w:numId w:val="34"/>
              </w:numPr>
              <w:jc w:val="both"/>
              <w:rPr>
                <w:rFonts w:cs="Arial"/>
                <w:szCs w:val="24"/>
              </w:rPr>
            </w:pPr>
            <w:r>
              <w:rPr>
                <w:rFonts w:cs="Arial"/>
                <w:szCs w:val="24"/>
              </w:rPr>
              <w:t>S</w:t>
            </w:r>
            <w:r w:rsidR="00807EE8" w:rsidRPr="00673D7A">
              <w:rPr>
                <w:rFonts w:cs="Arial"/>
                <w:szCs w:val="24"/>
              </w:rPr>
              <w:t xml:space="preserve">ome </w:t>
            </w:r>
            <w:r w:rsidR="00002B6E" w:rsidRPr="00673D7A">
              <w:rPr>
                <w:rFonts w:cs="Arial"/>
                <w:szCs w:val="24"/>
              </w:rPr>
              <w:t xml:space="preserve">outstanding </w:t>
            </w:r>
            <w:r w:rsidR="00807EE8" w:rsidRPr="00673D7A">
              <w:rPr>
                <w:rFonts w:cs="Arial"/>
                <w:szCs w:val="24"/>
              </w:rPr>
              <w:t xml:space="preserve">legal issues </w:t>
            </w:r>
            <w:r>
              <w:rPr>
                <w:rFonts w:cs="Arial"/>
                <w:szCs w:val="24"/>
              </w:rPr>
              <w:t xml:space="preserve">were </w:t>
            </w:r>
            <w:r w:rsidR="008E47D6" w:rsidRPr="00673D7A">
              <w:rPr>
                <w:rFonts w:cs="Arial"/>
                <w:szCs w:val="24"/>
              </w:rPr>
              <w:t xml:space="preserve">still </w:t>
            </w:r>
            <w:r w:rsidR="003F1B2A" w:rsidRPr="00673D7A">
              <w:rPr>
                <w:rFonts w:cs="Arial"/>
                <w:szCs w:val="24"/>
              </w:rPr>
              <w:t xml:space="preserve">to be resolved </w:t>
            </w:r>
            <w:r w:rsidR="00807EE8" w:rsidRPr="00673D7A">
              <w:rPr>
                <w:rFonts w:cs="Arial"/>
                <w:szCs w:val="24"/>
              </w:rPr>
              <w:t xml:space="preserve">but </w:t>
            </w:r>
            <w:r w:rsidR="00002B6E" w:rsidRPr="00673D7A">
              <w:rPr>
                <w:rFonts w:cs="Arial"/>
                <w:szCs w:val="24"/>
              </w:rPr>
              <w:t xml:space="preserve">a </w:t>
            </w:r>
            <w:r w:rsidR="008E47D6" w:rsidRPr="00673D7A">
              <w:rPr>
                <w:rFonts w:cs="Arial"/>
                <w:szCs w:val="24"/>
              </w:rPr>
              <w:t xml:space="preserve">Y4 </w:t>
            </w:r>
            <w:r w:rsidR="00807EE8" w:rsidRPr="00673D7A">
              <w:rPr>
                <w:rFonts w:cs="Arial"/>
                <w:szCs w:val="24"/>
              </w:rPr>
              <w:t>place ha</w:t>
            </w:r>
            <w:r w:rsidR="00002B6E" w:rsidRPr="00673D7A">
              <w:rPr>
                <w:rFonts w:cs="Arial"/>
                <w:szCs w:val="24"/>
              </w:rPr>
              <w:t>d</w:t>
            </w:r>
            <w:r w:rsidR="00807EE8" w:rsidRPr="00673D7A">
              <w:rPr>
                <w:rFonts w:cs="Arial"/>
                <w:szCs w:val="24"/>
              </w:rPr>
              <w:t xml:space="preserve"> been awarded</w:t>
            </w:r>
            <w:r w:rsidR="00002B6E" w:rsidRPr="00673D7A">
              <w:rPr>
                <w:rFonts w:cs="Arial"/>
                <w:szCs w:val="24"/>
              </w:rPr>
              <w:t xml:space="preserve"> following an </w:t>
            </w:r>
            <w:r w:rsidR="00807EE8" w:rsidRPr="00673D7A">
              <w:rPr>
                <w:rFonts w:cs="Arial"/>
                <w:szCs w:val="24"/>
              </w:rPr>
              <w:t xml:space="preserve">appeal. </w:t>
            </w:r>
          </w:p>
          <w:p w14:paraId="615A6C75" w14:textId="1A6EF400" w:rsidR="00807EE8" w:rsidRPr="00CD2E0A" w:rsidRDefault="00002B6E" w:rsidP="00673D7A">
            <w:pPr>
              <w:pStyle w:val="ListParagraph"/>
              <w:numPr>
                <w:ilvl w:val="0"/>
                <w:numId w:val="34"/>
              </w:numPr>
              <w:jc w:val="both"/>
              <w:rPr>
                <w:rFonts w:cs="Arial"/>
                <w:szCs w:val="24"/>
              </w:rPr>
            </w:pPr>
            <w:r w:rsidRPr="00CD2E0A">
              <w:rPr>
                <w:rFonts w:cs="Arial"/>
                <w:szCs w:val="24"/>
              </w:rPr>
              <w:t>A</w:t>
            </w:r>
            <w:r w:rsidR="00807EE8" w:rsidRPr="00CD2E0A">
              <w:rPr>
                <w:rFonts w:cs="Arial"/>
                <w:szCs w:val="24"/>
              </w:rPr>
              <w:t xml:space="preserve"> member of staff </w:t>
            </w:r>
            <w:r w:rsidRPr="00CD2E0A">
              <w:rPr>
                <w:rFonts w:cs="Arial"/>
                <w:szCs w:val="24"/>
              </w:rPr>
              <w:t xml:space="preserve">who had been </w:t>
            </w:r>
            <w:r w:rsidR="00807EE8" w:rsidRPr="00CD2E0A">
              <w:rPr>
                <w:rFonts w:cs="Arial"/>
                <w:szCs w:val="24"/>
              </w:rPr>
              <w:t xml:space="preserve">on </w:t>
            </w:r>
            <w:r w:rsidRPr="00CD2E0A">
              <w:rPr>
                <w:rFonts w:cs="Arial"/>
                <w:szCs w:val="24"/>
              </w:rPr>
              <w:t xml:space="preserve">a </w:t>
            </w:r>
            <w:r w:rsidR="00807EE8" w:rsidRPr="00CD2E0A">
              <w:rPr>
                <w:rFonts w:cs="Arial"/>
                <w:szCs w:val="24"/>
              </w:rPr>
              <w:t xml:space="preserve">phased return </w:t>
            </w:r>
            <w:r w:rsidRPr="00CD2E0A">
              <w:rPr>
                <w:rFonts w:cs="Arial"/>
                <w:szCs w:val="24"/>
              </w:rPr>
              <w:t>was</w:t>
            </w:r>
            <w:r w:rsidR="00807EE8" w:rsidRPr="00CD2E0A">
              <w:rPr>
                <w:rFonts w:cs="Arial"/>
                <w:szCs w:val="24"/>
              </w:rPr>
              <w:t xml:space="preserve"> now off sick again. External supply </w:t>
            </w:r>
            <w:r w:rsidR="001249DD" w:rsidRPr="00CD2E0A">
              <w:rPr>
                <w:rFonts w:cs="Arial"/>
                <w:szCs w:val="24"/>
              </w:rPr>
              <w:t xml:space="preserve">cover </w:t>
            </w:r>
            <w:r w:rsidR="00807EE8" w:rsidRPr="00CD2E0A">
              <w:rPr>
                <w:rFonts w:cs="Arial"/>
                <w:szCs w:val="24"/>
              </w:rPr>
              <w:t>w</w:t>
            </w:r>
            <w:r w:rsidR="001249DD" w:rsidRPr="00CD2E0A">
              <w:rPr>
                <w:rFonts w:cs="Arial"/>
                <w:szCs w:val="24"/>
              </w:rPr>
              <w:t>ould</w:t>
            </w:r>
            <w:r w:rsidR="00807EE8" w:rsidRPr="00CD2E0A">
              <w:rPr>
                <w:rFonts w:cs="Arial"/>
                <w:szCs w:val="24"/>
              </w:rPr>
              <w:t xml:space="preserve"> continue until </w:t>
            </w:r>
            <w:r w:rsidR="001249DD" w:rsidRPr="00CD2E0A">
              <w:rPr>
                <w:rFonts w:cs="Arial"/>
                <w:szCs w:val="24"/>
              </w:rPr>
              <w:t xml:space="preserve">the </w:t>
            </w:r>
            <w:r w:rsidR="00807EE8" w:rsidRPr="00CD2E0A">
              <w:rPr>
                <w:rFonts w:cs="Arial"/>
                <w:szCs w:val="24"/>
              </w:rPr>
              <w:t xml:space="preserve">absence </w:t>
            </w:r>
            <w:r w:rsidR="001249DD" w:rsidRPr="00CD2E0A">
              <w:rPr>
                <w:rFonts w:cs="Arial"/>
                <w:szCs w:val="24"/>
              </w:rPr>
              <w:t>concluded.</w:t>
            </w:r>
            <w:r w:rsidR="00754CF8" w:rsidRPr="00CD2E0A">
              <w:rPr>
                <w:rFonts w:cs="Arial"/>
                <w:szCs w:val="24"/>
              </w:rPr>
              <w:t xml:space="preserve"> All procedures had been followed concerning the management of sickness absence. </w:t>
            </w:r>
          </w:p>
          <w:p w14:paraId="426BA359" w14:textId="234C534F" w:rsidR="00807EE8" w:rsidRPr="00CD2E0A" w:rsidRDefault="00982343" w:rsidP="00673D7A">
            <w:pPr>
              <w:pStyle w:val="ListParagraph"/>
              <w:numPr>
                <w:ilvl w:val="0"/>
                <w:numId w:val="34"/>
              </w:numPr>
              <w:jc w:val="both"/>
              <w:rPr>
                <w:rFonts w:cs="Arial"/>
                <w:szCs w:val="24"/>
              </w:rPr>
            </w:pPr>
            <w:r w:rsidRPr="00CD2E0A">
              <w:rPr>
                <w:rFonts w:cs="Arial"/>
                <w:szCs w:val="24"/>
              </w:rPr>
              <w:t>Significant staff t</w:t>
            </w:r>
            <w:r w:rsidR="00807EE8" w:rsidRPr="00CD2E0A">
              <w:rPr>
                <w:rFonts w:cs="Arial"/>
                <w:szCs w:val="24"/>
              </w:rPr>
              <w:t>raining ha</w:t>
            </w:r>
            <w:r w:rsidRPr="00CD2E0A">
              <w:rPr>
                <w:rFonts w:cs="Arial"/>
                <w:szCs w:val="24"/>
              </w:rPr>
              <w:t xml:space="preserve">d taken place and its impact was being </w:t>
            </w:r>
            <w:r w:rsidR="00CD2E0A">
              <w:rPr>
                <w:rFonts w:cs="Arial"/>
                <w:szCs w:val="24"/>
              </w:rPr>
              <w:t>monitored</w:t>
            </w:r>
            <w:r w:rsidRPr="00CD2E0A">
              <w:rPr>
                <w:rFonts w:cs="Arial"/>
                <w:szCs w:val="24"/>
              </w:rPr>
              <w:t xml:space="preserve">. Senior leaders were </w:t>
            </w:r>
            <w:r w:rsidR="00807EE8" w:rsidRPr="00CD2E0A">
              <w:rPr>
                <w:rFonts w:cs="Arial"/>
                <w:szCs w:val="24"/>
              </w:rPr>
              <w:t xml:space="preserve">overseeing </w:t>
            </w:r>
            <w:r w:rsidRPr="00CD2E0A">
              <w:rPr>
                <w:rFonts w:cs="Arial"/>
                <w:szCs w:val="24"/>
              </w:rPr>
              <w:t xml:space="preserve">this </w:t>
            </w:r>
            <w:r w:rsidR="00807EE8" w:rsidRPr="00CD2E0A">
              <w:rPr>
                <w:rFonts w:cs="Arial"/>
                <w:szCs w:val="24"/>
              </w:rPr>
              <w:t xml:space="preserve">to ensure </w:t>
            </w:r>
            <w:r w:rsidR="00807EE8" w:rsidRPr="00CD2E0A">
              <w:rPr>
                <w:rFonts w:cs="Arial"/>
                <w:szCs w:val="24"/>
              </w:rPr>
              <w:lastRenderedPageBreak/>
              <w:t xml:space="preserve">consistencies </w:t>
            </w:r>
            <w:r w:rsidRPr="00CD2E0A">
              <w:rPr>
                <w:rFonts w:cs="Arial"/>
                <w:szCs w:val="24"/>
              </w:rPr>
              <w:t>we</w:t>
            </w:r>
            <w:r w:rsidR="00807EE8" w:rsidRPr="00CD2E0A">
              <w:rPr>
                <w:rFonts w:cs="Arial"/>
                <w:szCs w:val="24"/>
              </w:rPr>
              <w:t xml:space="preserve">re eradicated. </w:t>
            </w:r>
            <w:r w:rsidRPr="00CD2E0A">
              <w:rPr>
                <w:rFonts w:cs="Arial"/>
                <w:szCs w:val="24"/>
              </w:rPr>
              <w:t>Advisers were being used</w:t>
            </w:r>
            <w:r w:rsidR="00807EE8" w:rsidRPr="00CD2E0A">
              <w:rPr>
                <w:rFonts w:cs="Arial"/>
                <w:szCs w:val="24"/>
              </w:rPr>
              <w:t xml:space="preserve"> as CPD leads</w:t>
            </w:r>
            <w:r w:rsidR="00002B6E" w:rsidRPr="00CD2E0A">
              <w:rPr>
                <w:rFonts w:cs="Arial"/>
                <w:szCs w:val="24"/>
              </w:rPr>
              <w:t>.</w:t>
            </w:r>
          </w:p>
          <w:p w14:paraId="33CB253E" w14:textId="0EB49ADB" w:rsidR="00807EE8" w:rsidRPr="00CD2E0A" w:rsidRDefault="00982343" w:rsidP="00673D7A">
            <w:pPr>
              <w:pStyle w:val="ListParagraph"/>
              <w:numPr>
                <w:ilvl w:val="0"/>
                <w:numId w:val="34"/>
              </w:numPr>
              <w:jc w:val="both"/>
              <w:rPr>
                <w:rFonts w:cs="Arial"/>
                <w:szCs w:val="24"/>
              </w:rPr>
            </w:pPr>
            <w:r w:rsidRPr="00CD2E0A">
              <w:rPr>
                <w:rFonts w:cs="Arial"/>
                <w:szCs w:val="24"/>
              </w:rPr>
              <w:t>S</w:t>
            </w:r>
            <w:r w:rsidR="00807EE8" w:rsidRPr="00CD2E0A">
              <w:rPr>
                <w:rFonts w:cs="Arial"/>
                <w:szCs w:val="24"/>
              </w:rPr>
              <w:t xml:space="preserve">upport staff </w:t>
            </w:r>
            <w:r w:rsidRPr="00CD2E0A">
              <w:rPr>
                <w:rFonts w:cs="Arial"/>
                <w:szCs w:val="24"/>
              </w:rPr>
              <w:t xml:space="preserve">absence was </w:t>
            </w:r>
            <w:r w:rsidR="00807EE8" w:rsidRPr="00CD2E0A">
              <w:rPr>
                <w:rFonts w:cs="Arial"/>
                <w:szCs w:val="24"/>
              </w:rPr>
              <w:t>not covered</w:t>
            </w:r>
            <w:r w:rsidRPr="00CD2E0A">
              <w:rPr>
                <w:rFonts w:cs="Arial"/>
                <w:szCs w:val="24"/>
              </w:rPr>
              <w:t xml:space="preserve"> by insurance</w:t>
            </w:r>
            <w:r w:rsidR="00807EE8" w:rsidRPr="00CD2E0A">
              <w:rPr>
                <w:rFonts w:cs="Arial"/>
                <w:szCs w:val="24"/>
              </w:rPr>
              <w:t xml:space="preserve">; </w:t>
            </w:r>
            <w:r w:rsidRPr="00CD2E0A">
              <w:rPr>
                <w:rFonts w:cs="Arial"/>
                <w:szCs w:val="24"/>
              </w:rPr>
              <w:t xml:space="preserve">absence was </w:t>
            </w:r>
            <w:r w:rsidR="00807EE8" w:rsidRPr="00CD2E0A">
              <w:rPr>
                <w:rFonts w:cs="Arial"/>
                <w:szCs w:val="24"/>
              </w:rPr>
              <w:t>cover</w:t>
            </w:r>
            <w:r w:rsidRPr="00CD2E0A">
              <w:rPr>
                <w:rFonts w:cs="Arial"/>
                <w:szCs w:val="24"/>
              </w:rPr>
              <w:t>ed</w:t>
            </w:r>
            <w:r w:rsidR="00807EE8" w:rsidRPr="00CD2E0A">
              <w:rPr>
                <w:rFonts w:cs="Arial"/>
                <w:szCs w:val="24"/>
              </w:rPr>
              <w:t xml:space="preserve"> by volunteers and </w:t>
            </w:r>
            <w:r w:rsidRPr="00CD2E0A">
              <w:rPr>
                <w:rFonts w:cs="Arial"/>
                <w:szCs w:val="24"/>
              </w:rPr>
              <w:t xml:space="preserve">by </w:t>
            </w:r>
            <w:r w:rsidR="00807EE8" w:rsidRPr="00CD2E0A">
              <w:rPr>
                <w:rFonts w:cs="Arial"/>
                <w:szCs w:val="24"/>
              </w:rPr>
              <w:t>deploy</w:t>
            </w:r>
            <w:r w:rsidRPr="00CD2E0A">
              <w:rPr>
                <w:rFonts w:cs="Arial"/>
                <w:szCs w:val="24"/>
              </w:rPr>
              <w:t>ing staff in different areas</w:t>
            </w:r>
            <w:r w:rsidR="00807EE8" w:rsidRPr="00CD2E0A">
              <w:rPr>
                <w:rFonts w:cs="Arial"/>
                <w:szCs w:val="24"/>
              </w:rPr>
              <w:t xml:space="preserve"> but</w:t>
            </w:r>
            <w:r w:rsidRPr="00CD2E0A">
              <w:rPr>
                <w:rFonts w:cs="Arial"/>
                <w:szCs w:val="24"/>
              </w:rPr>
              <w:t xml:space="preserve"> the </w:t>
            </w:r>
            <w:r w:rsidR="00002B6E" w:rsidRPr="00CD2E0A">
              <w:rPr>
                <w:rFonts w:cs="Arial"/>
                <w:szCs w:val="24"/>
              </w:rPr>
              <w:t xml:space="preserve">reorganisation </w:t>
            </w:r>
            <w:r w:rsidRPr="00CD2E0A">
              <w:rPr>
                <w:rFonts w:cs="Arial"/>
                <w:szCs w:val="24"/>
              </w:rPr>
              <w:t>did have a</w:t>
            </w:r>
            <w:r w:rsidR="00807EE8" w:rsidRPr="00CD2E0A">
              <w:rPr>
                <w:rFonts w:cs="Arial"/>
                <w:szCs w:val="24"/>
              </w:rPr>
              <w:t xml:space="preserve"> knock</w:t>
            </w:r>
            <w:r w:rsidR="00002B6E" w:rsidRPr="00CD2E0A">
              <w:rPr>
                <w:rFonts w:cs="Arial"/>
                <w:szCs w:val="24"/>
              </w:rPr>
              <w:t>-</w:t>
            </w:r>
            <w:r w:rsidR="00807EE8" w:rsidRPr="00CD2E0A">
              <w:rPr>
                <w:rFonts w:cs="Arial"/>
                <w:szCs w:val="24"/>
              </w:rPr>
              <w:t>on effect</w:t>
            </w:r>
            <w:r w:rsidR="00002B6E" w:rsidRPr="00CD2E0A">
              <w:rPr>
                <w:rFonts w:cs="Arial"/>
                <w:szCs w:val="24"/>
              </w:rPr>
              <w:t xml:space="preserve">. </w:t>
            </w:r>
          </w:p>
          <w:p w14:paraId="1360816F" w14:textId="77777777" w:rsidR="00807EE8" w:rsidRDefault="00807EE8" w:rsidP="00807EE8">
            <w:pPr>
              <w:jc w:val="both"/>
              <w:rPr>
                <w:rFonts w:cs="Arial"/>
                <w:szCs w:val="24"/>
              </w:rPr>
            </w:pPr>
          </w:p>
          <w:p w14:paraId="5D54197A" w14:textId="5B90A1B7" w:rsidR="00807EE8" w:rsidRDefault="00807EE8" w:rsidP="00D86A66">
            <w:pPr>
              <w:jc w:val="both"/>
              <w:rPr>
                <w:rFonts w:cs="Arial"/>
                <w:szCs w:val="24"/>
              </w:rPr>
            </w:pPr>
            <w:r>
              <w:rPr>
                <w:rFonts w:cs="Arial"/>
                <w:szCs w:val="24"/>
              </w:rPr>
              <w:t>The headteacher was thanked for her</w:t>
            </w:r>
            <w:r w:rsidRPr="00662806">
              <w:rPr>
                <w:rFonts w:cs="Arial"/>
                <w:szCs w:val="24"/>
              </w:rPr>
              <w:t xml:space="preserve"> comprehensive and informative report.</w:t>
            </w:r>
          </w:p>
        </w:tc>
        <w:tc>
          <w:tcPr>
            <w:tcW w:w="1553" w:type="dxa"/>
            <w:tcBorders>
              <w:left w:val="single" w:sz="4" w:space="0" w:color="auto"/>
            </w:tcBorders>
          </w:tcPr>
          <w:p w14:paraId="7E62446B" w14:textId="77777777" w:rsidR="00807EE8" w:rsidRDefault="00807EE8" w:rsidP="00D86A66">
            <w:pPr>
              <w:rPr>
                <w:rFonts w:cs="Arial"/>
                <w:szCs w:val="24"/>
              </w:rPr>
            </w:pPr>
          </w:p>
        </w:tc>
      </w:tr>
      <w:tr w:rsidR="00807EE8" w14:paraId="6708FFF3" w14:textId="77777777" w:rsidTr="00AD4F18">
        <w:tc>
          <w:tcPr>
            <w:tcW w:w="1163" w:type="dxa"/>
          </w:tcPr>
          <w:p w14:paraId="1D7ACEC6" w14:textId="77777777" w:rsidR="00807EE8" w:rsidRDefault="00807EE8" w:rsidP="00D86A66">
            <w:pPr>
              <w:rPr>
                <w:rFonts w:cs="Arial"/>
                <w:b/>
                <w:szCs w:val="24"/>
              </w:rPr>
            </w:pPr>
          </w:p>
        </w:tc>
        <w:tc>
          <w:tcPr>
            <w:tcW w:w="7740" w:type="dxa"/>
            <w:tcBorders>
              <w:right w:val="single" w:sz="4" w:space="0" w:color="auto"/>
            </w:tcBorders>
          </w:tcPr>
          <w:p w14:paraId="0B5B5088" w14:textId="77777777" w:rsidR="00807EE8" w:rsidRDefault="00807EE8" w:rsidP="00D86A66">
            <w:pPr>
              <w:jc w:val="both"/>
              <w:rPr>
                <w:rFonts w:cs="Arial"/>
                <w:szCs w:val="24"/>
              </w:rPr>
            </w:pPr>
          </w:p>
        </w:tc>
        <w:tc>
          <w:tcPr>
            <w:tcW w:w="1553" w:type="dxa"/>
            <w:tcBorders>
              <w:left w:val="single" w:sz="4" w:space="0" w:color="auto"/>
            </w:tcBorders>
          </w:tcPr>
          <w:p w14:paraId="492D39A3" w14:textId="77777777" w:rsidR="00807EE8" w:rsidRDefault="00807EE8" w:rsidP="00D86A66">
            <w:pPr>
              <w:rPr>
                <w:rFonts w:cs="Arial"/>
                <w:szCs w:val="24"/>
              </w:rPr>
            </w:pPr>
          </w:p>
        </w:tc>
      </w:tr>
      <w:tr w:rsidR="00807EE8" w14:paraId="2171B3C5" w14:textId="77777777" w:rsidTr="00AD4F18">
        <w:tc>
          <w:tcPr>
            <w:tcW w:w="1163" w:type="dxa"/>
          </w:tcPr>
          <w:p w14:paraId="62EEEEBC" w14:textId="5EAAD585" w:rsidR="00807EE8" w:rsidRDefault="00807EE8" w:rsidP="00D86A66">
            <w:pPr>
              <w:rPr>
                <w:rFonts w:cs="Arial"/>
                <w:b/>
                <w:szCs w:val="24"/>
              </w:rPr>
            </w:pPr>
            <w:r>
              <w:rPr>
                <w:rFonts w:cs="Arial"/>
                <w:b/>
                <w:szCs w:val="24"/>
              </w:rPr>
              <w:t>18.92</w:t>
            </w:r>
          </w:p>
        </w:tc>
        <w:tc>
          <w:tcPr>
            <w:tcW w:w="7740" w:type="dxa"/>
            <w:tcBorders>
              <w:right w:val="single" w:sz="4" w:space="0" w:color="auto"/>
            </w:tcBorders>
          </w:tcPr>
          <w:p w14:paraId="03498415" w14:textId="4C67F58A" w:rsidR="00807EE8" w:rsidRPr="00807EE8" w:rsidRDefault="00807EE8" w:rsidP="00D86A66">
            <w:pPr>
              <w:jc w:val="both"/>
              <w:rPr>
                <w:rFonts w:cs="Arial"/>
                <w:b/>
                <w:szCs w:val="24"/>
              </w:rPr>
            </w:pPr>
            <w:r w:rsidRPr="00807EE8">
              <w:rPr>
                <w:rFonts w:cs="Arial"/>
                <w:b/>
                <w:szCs w:val="24"/>
              </w:rPr>
              <w:t>Governor Training and Governing Board Development</w:t>
            </w:r>
          </w:p>
        </w:tc>
        <w:tc>
          <w:tcPr>
            <w:tcW w:w="1553" w:type="dxa"/>
            <w:tcBorders>
              <w:left w:val="single" w:sz="4" w:space="0" w:color="auto"/>
            </w:tcBorders>
          </w:tcPr>
          <w:p w14:paraId="365CCEAE" w14:textId="77777777" w:rsidR="00807EE8" w:rsidRDefault="00807EE8" w:rsidP="00D86A66">
            <w:pPr>
              <w:rPr>
                <w:rFonts w:cs="Arial"/>
                <w:szCs w:val="24"/>
              </w:rPr>
            </w:pPr>
          </w:p>
        </w:tc>
      </w:tr>
      <w:tr w:rsidR="00807EE8" w14:paraId="582F7B4E" w14:textId="77777777" w:rsidTr="00AD4F18">
        <w:tc>
          <w:tcPr>
            <w:tcW w:w="1163" w:type="dxa"/>
          </w:tcPr>
          <w:p w14:paraId="5B6DFBE4" w14:textId="77777777" w:rsidR="00807EE8" w:rsidRDefault="00807EE8" w:rsidP="00D86A66">
            <w:pPr>
              <w:rPr>
                <w:rFonts w:cs="Arial"/>
                <w:b/>
                <w:szCs w:val="24"/>
              </w:rPr>
            </w:pPr>
          </w:p>
        </w:tc>
        <w:tc>
          <w:tcPr>
            <w:tcW w:w="7740" w:type="dxa"/>
            <w:tcBorders>
              <w:right w:val="single" w:sz="4" w:space="0" w:color="auto"/>
            </w:tcBorders>
          </w:tcPr>
          <w:p w14:paraId="25654D98" w14:textId="77777777" w:rsidR="00807EE8" w:rsidRDefault="00807EE8" w:rsidP="00D86A66">
            <w:pPr>
              <w:jc w:val="both"/>
              <w:rPr>
                <w:rFonts w:cs="Arial"/>
                <w:szCs w:val="24"/>
              </w:rPr>
            </w:pPr>
          </w:p>
        </w:tc>
        <w:tc>
          <w:tcPr>
            <w:tcW w:w="1553" w:type="dxa"/>
            <w:tcBorders>
              <w:left w:val="single" w:sz="4" w:space="0" w:color="auto"/>
            </w:tcBorders>
          </w:tcPr>
          <w:p w14:paraId="3A5E8C0C" w14:textId="77777777" w:rsidR="00807EE8" w:rsidRDefault="00807EE8" w:rsidP="00D86A66">
            <w:pPr>
              <w:rPr>
                <w:rFonts w:cs="Arial"/>
                <w:szCs w:val="24"/>
              </w:rPr>
            </w:pPr>
          </w:p>
        </w:tc>
      </w:tr>
      <w:tr w:rsidR="00807EE8" w14:paraId="09E18AAC" w14:textId="77777777" w:rsidTr="00AD4F18">
        <w:tc>
          <w:tcPr>
            <w:tcW w:w="1163" w:type="dxa"/>
          </w:tcPr>
          <w:p w14:paraId="0292B964" w14:textId="77777777" w:rsidR="00807EE8" w:rsidRDefault="00807EE8" w:rsidP="00D86A66">
            <w:pPr>
              <w:rPr>
                <w:rFonts w:cs="Arial"/>
                <w:b/>
                <w:szCs w:val="24"/>
              </w:rPr>
            </w:pPr>
          </w:p>
        </w:tc>
        <w:tc>
          <w:tcPr>
            <w:tcW w:w="7740" w:type="dxa"/>
            <w:tcBorders>
              <w:right w:val="single" w:sz="4" w:space="0" w:color="auto"/>
            </w:tcBorders>
          </w:tcPr>
          <w:p w14:paraId="51DEE6D3" w14:textId="6364BC35" w:rsidR="00CD36A0" w:rsidRPr="00CD36A0" w:rsidRDefault="00807EE8" w:rsidP="00AA19C8">
            <w:pPr>
              <w:pStyle w:val="ListParagraph"/>
              <w:numPr>
                <w:ilvl w:val="0"/>
                <w:numId w:val="25"/>
              </w:numPr>
              <w:spacing w:after="120"/>
              <w:jc w:val="both"/>
              <w:rPr>
                <w:rFonts w:cs="Arial"/>
                <w:b/>
                <w:szCs w:val="24"/>
              </w:rPr>
            </w:pPr>
            <w:r w:rsidRPr="00807EE8">
              <w:rPr>
                <w:rFonts w:cs="Arial"/>
                <w:b/>
                <w:szCs w:val="24"/>
              </w:rPr>
              <w:t>Training Link Governor Report</w:t>
            </w:r>
          </w:p>
        </w:tc>
        <w:tc>
          <w:tcPr>
            <w:tcW w:w="1553" w:type="dxa"/>
            <w:tcBorders>
              <w:left w:val="single" w:sz="4" w:space="0" w:color="auto"/>
            </w:tcBorders>
          </w:tcPr>
          <w:p w14:paraId="6F4A2104" w14:textId="77777777" w:rsidR="00807EE8" w:rsidRDefault="00807EE8" w:rsidP="00D86A66">
            <w:pPr>
              <w:rPr>
                <w:rFonts w:cs="Arial"/>
                <w:szCs w:val="24"/>
              </w:rPr>
            </w:pPr>
          </w:p>
        </w:tc>
      </w:tr>
      <w:tr w:rsidR="00D86A66" w14:paraId="4627BC43" w14:textId="77777777" w:rsidTr="00AD4F18">
        <w:tc>
          <w:tcPr>
            <w:tcW w:w="1163" w:type="dxa"/>
          </w:tcPr>
          <w:p w14:paraId="394A66C9" w14:textId="4066E47B" w:rsidR="00D86A66" w:rsidRPr="00674728" w:rsidRDefault="00D86A66" w:rsidP="00D86A66">
            <w:pPr>
              <w:rPr>
                <w:rFonts w:cs="Arial"/>
                <w:b/>
                <w:szCs w:val="24"/>
              </w:rPr>
            </w:pPr>
          </w:p>
        </w:tc>
        <w:tc>
          <w:tcPr>
            <w:tcW w:w="7740" w:type="dxa"/>
            <w:tcBorders>
              <w:right w:val="single" w:sz="4" w:space="0" w:color="auto"/>
            </w:tcBorders>
          </w:tcPr>
          <w:p w14:paraId="4DA7A551" w14:textId="1E7CA616" w:rsidR="00D86A66" w:rsidRDefault="00D86A66" w:rsidP="004F221C">
            <w:pPr>
              <w:pStyle w:val="ListParagraph"/>
              <w:spacing w:after="240"/>
              <w:ind w:left="61"/>
              <w:jc w:val="both"/>
              <w:rPr>
                <w:rFonts w:cs="Arial"/>
                <w:szCs w:val="24"/>
              </w:rPr>
            </w:pPr>
            <w:r w:rsidRPr="00227F8A">
              <w:rPr>
                <w:rFonts w:cs="Arial"/>
                <w:szCs w:val="24"/>
              </w:rPr>
              <w:t>The training link governor reported that the following training had been undert</w:t>
            </w:r>
            <w:r>
              <w:rPr>
                <w:rFonts w:cs="Arial"/>
                <w:szCs w:val="24"/>
              </w:rPr>
              <w:t>aken by governors at the school</w:t>
            </w:r>
            <w:r w:rsidRPr="00227F8A">
              <w:rPr>
                <w:rFonts w:cs="Arial"/>
                <w:szCs w:val="24"/>
              </w:rPr>
              <w:t>:</w:t>
            </w:r>
          </w:p>
          <w:p w14:paraId="2EFC56FC" w14:textId="77777777" w:rsidR="00BB5477" w:rsidRDefault="00BB5477" w:rsidP="004F221C">
            <w:pPr>
              <w:pStyle w:val="ListParagraph"/>
              <w:spacing w:after="240"/>
              <w:ind w:left="61"/>
              <w:jc w:val="both"/>
              <w:rPr>
                <w:rFonts w:cs="Arial"/>
                <w:szCs w:val="24"/>
              </w:rPr>
            </w:pPr>
          </w:p>
          <w:p w14:paraId="3ADD409F" w14:textId="69AA1489" w:rsidR="00D86A66" w:rsidRPr="00227F8A" w:rsidRDefault="00D86A66" w:rsidP="00BB5477">
            <w:pPr>
              <w:pStyle w:val="ListParagraph"/>
              <w:numPr>
                <w:ilvl w:val="0"/>
                <w:numId w:val="29"/>
              </w:numPr>
              <w:jc w:val="both"/>
              <w:rPr>
                <w:rFonts w:cs="Arial"/>
                <w:szCs w:val="24"/>
              </w:rPr>
            </w:pPr>
            <w:r>
              <w:rPr>
                <w:rFonts w:cs="Arial"/>
                <w:szCs w:val="24"/>
              </w:rPr>
              <w:t>Prep</w:t>
            </w:r>
            <w:r w:rsidR="00D012FD">
              <w:rPr>
                <w:rFonts w:cs="Arial"/>
                <w:szCs w:val="24"/>
              </w:rPr>
              <w:t>aring</w:t>
            </w:r>
            <w:r>
              <w:rPr>
                <w:rFonts w:cs="Arial"/>
                <w:szCs w:val="24"/>
              </w:rPr>
              <w:t xml:space="preserve"> for Ofsted</w:t>
            </w:r>
            <w:r w:rsidR="00D012FD">
              <w:rPr>
                <w:rFonts w:cs="Arial"/>
                <w:szCs w:val="24"/>
              </w:rPr>
              <w:t>: The training had been</w:t>
            </w:r>
            <w:r>
              <w:rPr>
                <w:rFonts w:cs="Arial"/>
                <w:szCs w:val="24"/>
              </w:rPr>
              <w:t xml:space="preserve"> useful in raising awareness of </w:t>
            </w:r>
            <w:r w:rsidR="00D012FD">
              <w:rPr>
                <w:rFonts w:cs="Arial"/>
                <w:szCs w:val="24"/>
              </w:rPr>
              <w:t>effective governance</w:t>
            </w:r>
            <w:r>
              <w:rPr>
                <w:rFonts w:cs="Arial"/>
                <w:szCs w:val="24"/>
              </w:rPr>
              <w:t xml:space="preserve"> as well as </w:t>
            </w:r>
            <w:r w:rsidR="00D012FD">
              <w:rPr>
                <w:rFonts w:cs="Arial"/>
                <w:szCs w:val="24"/>
              </w:rPr>
              <w:t xml:space="preserve">the Ofsted </w:t>
            </w:r>
            <w:r>
              <w:rPr>
                <w:rFonts w:cs="Arial"/>
                <w:szCs w:val="24"/>
              </w:rPr>
              <w:t xml:space="preserve">framework, </w:t>
            </w:r>
            <w:r w:rsidR="00D012FD">
              <w:rPr>
                <w:rFonts w:cs="Arial"/>
                <w:szCs w:val="24"/>
              </w:rPr>
              <w:t xml:space="preserve">and </w:t>
            </w:r>
            <w:r>
              <w:rPr>
                <w:rFonts w:cs="Arial"/>
                <w:szCs w:val="24"/>
              </w:rPr>
              <w:t xml:space="preserve">what </w:t>
            </w:r>
            <w:r w:rsidR="00D012FD">
              <w:rPr>
                <w:rFonts w:cs="Arial"/>
                <w:szCs w:val="24"/>
              </w:rPr>
              <w:t>governors should do</w:t>
            </w:r>
            <w:r>
              <w:rPr>
                <w:rFonts w:cs="Arial"/>
                <w:szCs w:val="24"/>
              </w:rPr>
              <w:t xml:space="preserve"> to prepare for </w:t>
            </w:r>
            <w:r w:rsidR="00D012FD">
              <w:rPr>
                <w:rFonts w:cs="Arial"/>
                <w:szCs w:val="24"/>
              </w:rPr>
              <w:t>inspection</w:t>
            </w:r>
            <w:r>
              <w:rPr>
                <w:rFonts w:cs="Arial"/>
                <w:szCs w:val="24"/>
              </w:rPr>
              <w:t xml:space="preserve">. </w:t>
            </w:r>
            <w:r w:rsidR="00D012FD">
              <w:rPr>
                <w:rFonts w:cs="Arial"/>
                <w:szCs w:val="24"/>
              </w:rPr>
              <w:t>The tutor had</w:t>
            </w:r>
            <w:r>
              <w:rPr>
                <w:rFonts w:cs="Arial"/>
                <w:szCs w:val="24"/>
              </w:rPr>
              <w:t xml:space="preserve"> </w:t>
            </w:r>
            <w:r w:rsidR="00D012FD">
              <w:rPr>
                <w:rFonts w:cs="Arial"/>
                <w:szCs w:val="24"/>
              </w:rPr>
              <w:t>s</w:t>
            </w:r>
            <w:r>
              <w:rPr>
                <w:rFonts w:cs="Arial"/>
                <w:szCs w:val="24"/>
              </w:rPr>
              <w:t xml:space="preserve">uggested that </w:t>
            </w:r>
            <w:r w:rsidR="00D012FD">
              <w:rPr>
                <w:rFonts w:cs="Arial"/>
                <w:szCs w:val="24"/>
              </w:rPr>
              <w:t>governors may wish to consider having</w:t>
            </w:r>
            <w:r>
              <w:rPr>
                <w:rFonts w:cs="Arial"/>
                <w:szCs w:val="24"/>
              </w:rPr>
              <w:t xml:space="preserve"> meetings </w:t>
            </w:r>
            <w:r w:rsidR="00D012FD">
              <w:rPr>
                <w:rFonts w:cs="Arial"/>
                <w:szCs w:val="24"/>
              </w:rPr>
              <w:t>e</w:t>
            </w:r>
            <w:r>
              <w:rPr>
                <w:rFonts w:cs="Arial"/>
                <w:szCs w:val="24"/>
              </w:rPr>
              <w:t>xternally observed to assess effectiveness. Governors agreed to discuss this further at a future meeting.</w:t>
            </w:r>
          </w:p>
          <w:p w14:paraId="7407AE36" w14:textId="4FB00C71" w:rsidR="00D86A66" w:rsidRDefault="004F221C" w:rsidP="00D86A66">
            <w:pPr>
              <w:pStyle w:val="ListParagraph"/>
              <w:numPr>
                <w:ilvl w:val="0"/>
                <w:numId w:val="16"/>
              </w:numPr>
              <w:jc w:val="both"/>
              <w:rPr>
                <w:rFonts w:cs="Arial"/>
                <w:szCs w:val="24"/>
              </w:rPr>
            </w:pPr>
            <w:r>
              <w:rPr>
                <w:rFonts w:cs="Arial"/>
                <w:szCs w:val="24"/>
              </w:rPr>
              <w:t>Governors were encouraged to c</w:t>
            </w:r>
            <w:r w:rsidR="00D86A66">
              <w:rPr>
                <w:rFonts w:cs="Arial"/>
                <w:szCs w:val="24"/>
              </w:rPr>
              <w:t xml:space="preserve">omplete </w:t>
            </w:r>
            <w:r>
              <w:rPr>
                <w:rFonts w:cs="Arial"/>
                <w:szCs w:val="24"/>
              </w:rPr>
              <w:t xml:space="preserve">the </w:t>
            </w:r>
            <w:r w:rsidR="00D86A66">
              <w:rPr>
                <w:rFonts w:cs="Arial"/>
                <w:szCs w:val="24"/>
              </w:rPr>
              <w:t xml:space="preserve">NOS online safety course; </w:t>
            </w:r>
          </w:p>
          <w:p w14:paraId="7D282100" w14:textId="60ED0703" w:rsidR="00D86A66" w:rsidRDefault="00D86A66" w:rsidP="00D86A66">
            <w:pPr>
              <w:pStyle w:val="ListParagraph"/>
              <w:numPr>
                <w:ilvl w:val="0"/>
                <w:numId w:val="16"/>
              </w:numPr>
              <w:jc w:val="both"/>
              <w:rPr>
                <w:rFonts w:cs="Arial"/>
                <w:szCs w:val="24"/>
              </w:rPr>
            </w:pPr>
            <w:r>
              <w:rPr>
                <w:rFonts w:cs="Arial"/>
                <w:szCs w:val="24"/>
              </w:rPr>
              <w:t xml:space="preserve">Data training </w:t>
            </w:r>
            <w:r w:rsidR="004F221C">
              <w:rPr>
                <w:rFonts w:cs="Arial"/>
                <w:szCs w:val="24"/>
              </w:rPr>
              <w:t>was to</w:t>
            </w:r>
            <w:r>
              <w:rPr>
                <w:rFonts w:cs="Arial"/>
                <w:szCs w:val="24"/>
              </w:rPr>
              <w:t xml:space="preserve"> be held on 3</w:t>
            </w:r>
            <w:r w:rsidRPr="00687DA8">
              <w:rPr>
                <w:rFonts w:cs="Arial"/>
                <w:szCs w:val="24"/>
                <w:vertAlign w:val="superscript"/>
              </w:rPr>
              <w:t>rd</w:t>
            </w:r>
            <w:r>
              <w:rPr>
                <w:rFonts w:cs="Arial"/>
                <w:szCs w:val="24"/>
              </w:rPr>
              <w:t xml:space="preserve"> December </w:t>
            </w:r>
            <w:r w:rsidR="004F221C">
              <w:rPr>
                <w:rFonts w:cs="Arial"/>
                <w:szCs w:val="24"/>
              </w:rPr>
              <w:t xml:space="preserve">2018 </w:t>
            </w:r>
            <w:r>
              <w:rPr>
                <w:rFonts w:cs="Arial"/>
                <w:szCs w:val="24"/>
              </w:rPr>
              <w:t xml:space="preserve">led by </w:t>
            </w:r>
            <w:r w:rsidR="004F221C">
              <w:rPr>
                <w:rFonts w:cs="Arial"/>
                <w:szCs w:val="24"/>
              </w:rPr>
              <w:t xml:space="preserve">the </w:t>
            </w:r>
            <w:r>
              <w:rPr>
                <w:rFonts w:cs="Arial"/>
                <w:szCs w:val="24"/>
              </w:rPr>
              <w:t>school advisor.</w:t>
            </w:r>
          </w:p>
          <w:p w14:paraId="37B0EC19" w14:textId="77777777" w:rsidR="004F221C" w:rsidRDefault="00D86A66" w:rsidP="00D86A66">
            <w:pPr>
              <w:pStyle w:val="ListParagraph"/>
              <w:numPr>
                <w:ilvl w:val="0"/>
                <w:numId w:val="16"/>
              </w:numPr>
              <w:jc w:val="both"/>
              <w:rPr>
                <w:rFonts w:cs="Arial"/>
                <w:szCs w:val="24"/>
              </w:rPr>
            </w:pPr>
            <w:r>
              <w:rPr>
                <w:rFonts w:cs="Arial"/>
                <w:szCs w:val="24"/>
              </w:rPr>
              <w:t xml:space="preserve">Mrs Hindle had undertaken e-learning on </w:t>
            </w:r>
            <w:r w:rsidR="004F221C">
              <w:rPr>
                <w:rFonts w:cs="Arial"/>
                <w:szCs w:val="24"/>
              </w:rPr>
              <w:t>headteacher</w:t>
            </w:r>
            <w:r>
              <w:rPr>
                <w:rFonts w:cs="Arial"/>
                <w:szCs w:val="24"/>
              </w:rPr>
              <w:t xml:space="preserve"> appraisal</w:t>
            </w:r>
            <w:r w:rsidR="004F221C">
              <w:rPr>
                <w:rFonts w:cs="Arial"/>
                <w:szCs w:val="24"/>
              </w:rPr>
              <w:t xml:space="preserve">. </w:t>
            </w:r>
          </w:p>
          <w:p w14:paraId="4F381E15" w14:textId="77777777" w:rsidR="004F221C" w:rsidRPr="00BB5477" w:rsidRDefault="004F221C" w:rsidP="00BB5477">
            <w:pPr>
              <w:ind w:left="360"/>
              <w:jc w:val="both"/>
              <w:rPr>
                <w:rFonts w:cs="Arial"/>
                <w:szCs w:val="24"/>
              </w:rPr>
            </w:pPr>
          </w:p>
          <w:p w14:paraId="248ECEC0" w14:textId="164AA00F" w:rsidR="00D86A66" w:rsidRPr="004F221C" w:rsidRDefault="00D86A66" w:rsidP="004F221C">
            <w:pPr>
              <w:jc w:val="both"/>
              <w:rPr>
                <w:rFonts w:cs="Arial"/>
                <w:szCs w:val="24"/>
              </w:rPr>
            </w:pPr>
            <w:r w:rsidRPr="004F221C">
              <w:rPr>
                <w:rFonts w:cs="Arial"/>
                <w:szCs w:val="24"/>
              </w:rPr>
              <w:t xml:space="preserve">Governors </w:t>
            </w:r>
            <w:r w:rsidR="004F221C">
              <w:rPr>
                <w:rFonts w:cs="Arial"/>
                <w:szCs w:val="24"/>
              </w:rPr>
              <w:t xml:space="preserve">were </w:t>
            </w:r>
            <w:r w:rsidRPr="004F221C">
              <w:rPr>
                <w:rFonts w:cs="Arial"/>
                <w:szCs w:val="24"/>
              </w:rPr>
              <w:t xml:space="preserve">asked to </w:t>
            </w:r>
            <w:r w:rsidR="0079004D">
              <w:rPr>
                <w:rFonts w:cs="Arial"/>
                <w:szCs w:val="24"/>
              </w:rPr>
              <w:t xml:space="preserve">keep </w:t>
            </w:r>
            <w:r w:rsidR="004F221C">
              <w:rPr>
                <w:rFonts w:cs="Arial"/>
                <w:szCs w:val="24"/>
              </w:rPr>
              <w:t>the</w:t>
            </w:r>
            <w:r w:rsidRPr="004F221C">
              <w:rPr>
                <w:rFonts w:cs="Arial"/>
                <w:szCs w:val="24"/>
              </w:rPr>
              <w:t xml:space="preserve"> </w:t>
            </w:r>
            <w:r w:rsidR="004F221C">
              <w:rPr>
                <w:rFonts w:cs="Arial"/>
                <w:szCs w:val="24"/>
              </w:rPr>
              <w:t xml:space="preserve">training link governor </w:t>
            </w:r>
            <w:r w:rsidR="0079004D">
              <w:rPr>
                <w:rFonts w:cs="Arial"/>
                <w:szCs w:val="24"/>
              </w:rPr>
              <w:t xml:space="preserve">informed </w:t>
            </w:r>
            <w:r w:rsidR="004F221C">
              <w:rPr>
                <w:rFonts w:cs="Arial"/>
                <w:szCs w:val="24"/>
              </w:rPr>
              <w:t>a</w:t>
            </w:r>
            <w:r w:rsidRPr="004F221C">
              <w:rPr>
                <w:rFonts w:cs="Arial"/>
                <w:szCs w:val="24"/>
              </w:rPr>
              <w:t xml:space="preserve">bout any training undertaken. </w:t>
            </w:r>
          </w:p>
          <w:p w14:paraId="765607D4" w14:textId="2E5E98DA" w:rsidR="00D86A66" w:rsidRPr="00C20346" w:rsidRDefault="00D86A66" w:rsidP="00807EE8">
            <w:pPr>
              <w:pStyle w:val="ListParagraph"/>
              <w:ind w:left="0"/>
              <w:jc w:val="both"/>
              <w:rPr>
                <w:rFonts w:cs="Arial"/>
                <w:b/>
                <w:szCs w:val="24"/>
              </w:rPr>
            </w:pPr>
          </w:p>
        </w:tc>
        <w:tc>
          <w:tcPr>
            <w:tcW w:w="1553" w:type="dxa"/>
            <w:tcBorders>
              <w:left w:val="single" w:sz="4" w:space="0" w:color="auto"/>
            </w:tcBorders>
          </w:tcPr>
          <w:p w14:paraId="5D7755E9" w14:textId="77777777" w:rsidR="00D86A66" w:rsidRDefault="00D86A66" w:rsidP="00D86A66">
            <w:pPr>
              <w:rPr>
                <w:rFonts w:cs="Arial"/>
                <w:szCs w:val="24"/>
              </w:rPr>
            </w:pPr>
          </w:p>
        </w:tc>
      </w:tr>
      <w:tr w:rsidR="00807EE8" w14:paraId="50A5955E" w14:textId="77777777" w:rsidTr="00AD4F18">
        <w:tc>
          <w:tcPr>
            <w:tcW w:w="1163" w:type="dxa"/>
          </w:tcPr>
          <w:p w14:paraId="300FBF87" w14:textId="6225B4A9" w:rsidR="00807EE8" w:rsidRDefault="00807EE8" w:rsidP="00D86A66">
            <w:pPr>
              <w:ind w:left="37"/>
              <w:rPr>
                <w:rFonts w:cs="Arial"/>
                <w:b/>
                <w:szCs w:val="24"/>
              </w:rPr>
            </w:pPr>
            <w:r>
              <w:rPr>
                <w:rFonts w:cs="Arial"/>
                <w:b/>
                <w:szCs w:val="24"/>
              </w:rPr>
              <w:t>18.93</w:t>
            </w:r>
          </w:p>
        </w:tc>
        <w:tc>
          <w:tcPr>
            <w:tcW w:w="7740" w:type="dxa"/>
            <w:tcBorders>
              <w:right w:val="single" w:sz="4" w:space="0" w:color="auto"/>
            </w:tcBorders>
          </w:tcPr>
          <w:p w14:paraId="7EED85EA" w14:textId="77777777" w:rsidR="00807EE8" w:rsidRDefault="00807EE8" w:rsidP="00807EE8">
            <w:pPr>
              <w:jc w:val="both"/>
              <w:rPr>
                <w:rFonts w:cs="Arial"/>
                <w:b/>
                <w:szCs w:val="24"/>
              </w:rPr>
            </w:pPr>
            <w:r>
              <w:rPr>
                <w:rFonts w:cs="Arial"/>
                <w:b/>
                <w:szCs w:val="24"/>
              </w:rPr>
              <w:t>Educational Visits</w:t>
            </w:r>
          </w:p>
          <w:p w14:paraId="79375086" w14:textId="77777777" w:rsidR="00807EE8" w:rsidRDefault="00807EE8" w:rsidP="00807EE8">
            <w:pPr>
              <w:jc w:val="both"/>
              <w:rPr>
                <w:rFonts w:cs="Arial"/>
                <w:b/>
                <w:szCs w:val="24"/>
              </w:rPr>
            </w:pPr>
          </w:p>
          <w:p w14:paraId="5A1921E2" w14:textId="77777777" w:rsidR="00807EE8" w:rsidRPr="00F63004" w:rsidRDefault="00807EE8" w:rsidP="00807EE8">
            <w:pPr>
              <w:pStyle w:val="ListParagraph"/>
              <w:numPr>
                <w:ilvl w:val="0"/>
                <w:numId w:val="15"/>
              </w:numPr>
              <w:ind w:left="345" w:hanging="345"/>
              <w:jc w:val="both"/>
              <w:rPr>
                <w:rFonts w:cs="Arial"/>
                <w:b/>
                <w:szCs w:val="24"/>
              </w:rPr>
            </w:pPr>
            <w:r w:rsidRPr="00F63004">
              <w:rPr>
                <w:rFonts w:cs="Arial"/>
                <w:b/>
                <w:szCs w:val="24"/>
              </w:rPr>
              <w:t>Monitoring and Evaluation of Visits</w:t>
            </w:r>
          </w:p>
          <w:p w14:paraId="1135C906" w14:textId="47EB1685" w:rsidR="00807EE8" w:rsidRDefault="00807EE8" w:rsidP="00807EE8">
            <w:pPr>
              <w:jc w:val="both"/>
              <w:rPr>
                <w:rFonts w:cs="Arial"/>
                <w:szCs w:val="24"/>
              </w:rPr>
            </w:pPr>
            <w:r w:rsidRPr="00662806">
              <w:rPr>
                <w:rFonts w:cs="Arial"/>
                <w:szCs w:val="24"/>
              </w:rPr>
              <w:t xml:space="preserve">The </w:t>
            </w:r>
            <w:r>
              <w:rPr>
                <w:rFonts w:cs="Arial"/>
                <w:szCs w:val="24"/>
              </w:rPr>
              <w:t>governing board</w:t>
            </w:r>
            <w:r w:rsidRPr="00662806">
              <w:rPr>
                <w:rFonts w:cs="Arial"/>
                <w:szCs w:val="24"/>
              </w:rPr>
              <w:t xml:space="preserve"> received a report on </w:t>
            </w:r>
            <w:r>
              <w:rPr>
                <w:rFonts w:cs="Arial"/>
                <w:szCs w:val="24"/>
              </w:rPr>
              <w:t xml:space="preserve">the impact and benefits of </w:t>
            </w:r>
            <w:r w:rsidRPr="00662806">
              <w:rPr>
                <w:rFonts w:cs="Arial"/>
                <w:szCs w:val="24"/>
              </w:rPr>
              <w:t>recent visits as follows:</w:t>
            </w:r>
          </w:p>
          <w:p w14:paraId="20CBD990" w14:textId="77777777" w:rsidR="0079004D" w:rsidRDefault="0079004D" w:rsidP="00807EE8">
            <w:pPr>
              <w:jc w:val="both"/>
              <w:rPr>
                <w:rFonts w:cs="Arial"/>
                <w:szCs w:val="24"/>
              </w:rPr>
            </w:pPr>
          </w:p>
          <w:p w14:paraId="576DB090" w14:textId="15B15387" w:rsidR="00807EE8" w:rsidRDefault="00880D1A" w:rsidP="0027555D">
            <w:pPr>
              <w:pStyle w:val="ListParagraph"/>
              <w:numPr>
                <w:ilvl w:val="0"/>
                <w:numId w:val="28"/>
              </w:numPr>
              <w:jc w:val="both"/>
              <w:rPr>
                <w:rFonts w:cs="Arial"/>
                <w:szCs w:val="24"/>
              </w:rPr>
            </w:pPr>
            <w:r>
              <w:rPr>
                <w:rFonts w:cs="Arial"/>
                <w:szCs w:val="24"/>
              </w:rPr>
              <w:t>Y6 had visited</w:t>
            </w:r>
            <w:r w:rsidR="00807EE8">
              <w:rPr>
                <w:rFonts w:cs="Arial"/>
                <w:szCs w:val="24"/>
              </w:rPr>
              <w:t xml:space="preserve"> Salt</w:t>
            </w:r>
            <w:r w:rsidR="00673D7A">
              <w:rPr>
                <w:rFonts w:cs="Arial"/>
                <w:szCs w:val="24"/>
              </w:rPr>
              <w:t xml:space="preserve"> H</w:t>
            </w:r>
            <w:r w:rsidR="00807EE8">
              <w:rPr>
                <w:rFonts w:cs="Arial"/>
                <w:szCs w:val="24"/>
              </w:rPr>
              <w:t xml:space="preserve">ill quarry </w:t>
            </w:r>
            <w:r>
              <w:rPr>
                <w:rFonts w:cs="Arial"/>
                <w:szCs w:val="24"/>
              </w:rPr>
              <w:t>to look at</w:t>
            </w:r>
            <w:r w:rsidR="00807EE8">
              <w:rPr>
                <w:rFonts w:cs="Arial"/>
                <w:szCs w:val="24"/>
              </w:rPr>
              <w:t xml:space="preserve"> fossils </w:t>
            </w:r>
            <w:r>
              <w:rPr>
                <w:rFonts w:cs="Arial"/>
                <w:szCs w:val="24"/>
              </w:rPr>
              <w:t xml:space="preserve">in relation to a topic on </w:t>
            </w:r>
            <w:r w:rsidR="00807EE8">
              <w:rPr>
                <w:rFonts w:cs="Arial"/>
                <w:szCs w:val="24"/>
              </w:rPr>
              <w:t xml:space="preserve">evolution. </w:t>
            </w:r>
            <w:r>
              <w:rPr>
                <w:rFonts w:cs="Arial"/>
                <w:szCs w:val="24"/>
              </w:rPr>
              <w:t>The c</w:t>
            </w:r>
            <w:r w:rsidR="00807EE8">
              <w:rPr>
                <w:rFonts w:cs="Arial"/>
                <w:szCs w:val="24"/>
              </w:rPr>
              <w:t xml:space="preserve">hildren had thoroughly enjoyed </w:t>
            </w:r>
            <w:r>
              <w:rPr>
                <w:rFonts w:cs="Arial"/>
                <w:szCs w:val="24"/>
              </w:rPr>
              <w:t xml:space="preserve">the visit </w:t>
            </w:r>
            <w:r w:rsidR="00807EE8">
              <w:rPr>
                <w:rFonts w:cs="Arial"/>
                <w:szCs w:val="24"/>
              </w:rPr>
              <w:t xml:space="preserve">and </w:t>
            </w:r>
            <w:r>
              <w:rPr>
                <w:rFonts w:cs="Arial"/>
                <w:szCs w:val="24"/>
              </w:rPr>
              <w:t xml:space="preserve">it </w:t>
            </w:r>
            <w:r w:rsidR="00807EE8">
              <w:rPr>
                <w:rFonts w:cs="Arial"/>
                <w:szCs w:val="24"/>
              </w:rPr>
              <w:t>w</w:t>
            </w:r>
            <w:r>
              <w:rPr>
                <w:rFonts w:cs="Arial"/>
                <w:szCs w:val="24"/>
              </w:rPr>
              <w:t>ould</w:t>
            </w:r>
            <w:r w:rsidR="00807EE8">
              <w:rPr>
                <w:rFonts w:cs="Arial"/>
                <w:szCs w:val="24"/>
              </w:rPr>
              <w:t xml:space="preserve"> be recommended to other staff. </w:t>
            </w:r>
          </w:p>
          <w:p w14:paraId="041D02A7" w14:textId="66EB1D12" w:rsidR="00807EE8" w:rsidRDefault="00880D1A" w:rsidP="0027555D">
            <w:pPr>
              <w:pStyle w:val="ListParagraph"/>
              <w:numPr>
                <w:ilvl w:val="0"/>
                <w:numId w:val="28"/>
              </w:numPr>
              <w:jc w:val="both"/>
              <w:rPr>
                <w:rFonts w:cs="Arial"/>
                <w:szCs w:val="24"/>
              </w:rPr>
            </w:pPr>
            <w:r>
              <w:rPr>
                <w:rFonts w:cs="Arial"/>
                <w:szCs w:val="24"/>
              </w:rPr>
              <w:t>A district-wide ‘</w:t>
            </w:r>
            <w:r w:rsidR="00807EE8">
              <w:rPr>
                <w:rFonts w:cs="Arial"/>
                <w:szCs w:val="24"/>
              </w:rPr>
              <w:t>We are Reading</w:t>
            </w:r>
            <w:r>
              <w:rPr>
                <w:rFonts w:cs="Arial"/>
                <w:szCs w:val="24"/>
              </w:rPr>
              <w:t>’</w:t>
            </w:r>
            <w:r w:rsidR="00807EE8">
              <w:rPr>
                <w:rFonts w:cs="Arial"/>
                <w:szCs w:val="24"/>
              </w:rPr>
              <w:t xml:space="preserve"> festival attended by Y6 </w:t>
            </w:r>
            <w:r w:rsidR="0027555D">
              <w:rPr>
                <w:rFonts w:cs="Arial"/>
                <w:szCs w:val="24"/>
              </w:rPr>
              <w:t xml:space="preserve">had inspired the </w:t>
            </w:r>
            <w:r w:rsidR="00807EE8">
              <w:rPr>
                <w:rFonts w:cs="Arial"/>
                <w:szCs w:val="24"/>
              </w:rPr>
              <w:t>children, especially boys. Engaging with texts they may not otherwise engage with ha</w:t>
            </w:r>
            <w:r w:rsidR="0027555D">
              <w:rPr>
                <w:rFonts w:cs="Arial"/>
                <w:szCs w:val="24"/>
              </w:rPr>
              <w:t>d</w:t>
            </w:r>
            <w:r w:rsidR="00807EE8">
              <w:rPr>
                <w:rFonts w:cs="Arial"/>
                <w:szCs w:val="24"/>
              </w:rPr>
              <w:t xml:space="preserve"> encouraged wider reading. </w:t>
            </w:r>
          </w:p>
          <w:p w14:paraId="64C73239" w14:textId="77777777" w:rsidR="0027555D" w:rsidRPr="0027555D" w:rsidRDefault="0027555D" w:rsidP="0027555D">
            <w:pPr>
              <w:pStyle w:val="ListParagraph"/>
              <w:ind w:left="-81"/>
              <w:jc w:val="both"/>
              <w:rPr>
                <w:rFonts w:cs="Arial"/>
                <w:szCs w:val="24"/>
              </w:rPr>
            </w:pPr>
          </w:p>
          <w:p w14:paraId="67FB7557" w14:textId="77777777" w:rsidR="00807EE8" w:rsidRPr="004C63E5" w:rsidRDefault="00807EE8" w:rsidP="00807EE8">
            <w:pPr>
              <w:jc w:val="both"/>
              <w:rPr>
                <w:rFonts w:cs="Arial"/>
                <w:b/>
                <w:szCs w:val="24"/>
              </w:rPr>
            </w:pPr>
            <w:r>
              <w:rPr>
                <w:rFonts w:cs="Arial"/>
                <w:b/>
                <w:szCs w:val="24"/>
              </w:rPr>
              <w:t xml:space="preserve">b)  </w:t>
            </w:r>
            <w:r w:rsidRPr="004C63E5">
              <w:rPr>
                <w:rFonts w:cs="Arial"/>
                <w:b/>
                <w:szCs w:val="24"/>
              </w:rPr>
              <w:t>Approval of Visits</w:t>
            </w:r>
          </w:p>
          <w:p w14:paraId="67335DCE" w14:textId="15D038C9" w:rsidR="00807EE8" w:rsidRPr="006A77E8" w:rsidRDefault="00807EE8" w:rsidP="006A77E8">
            <w:pPr>
              <w:pStyle w:val="ListParagraph"/>
              <w:ind w:left="0"/>
              <w:jc w:val="both"/>
            </w:pPr>
            <w:r w:rsidRPr="003615BE">
              <w:t>There were no visits to approve at this time.</w:t>
            </w:r>
            <w:r>
              <w:t xml:space="preserve"> Staff </w:t>
            </w:r>
            <w:r w:rsidR="006A77E8">
              <w:t>we</w:t>
            </w:r>
            <w:r>
              <w:t xml:space="preserve">re being asked to notify </w:t>
            </w:r>
            <w:r w:rsidR="006A77E8">
              <w:t xml:space="preserve">visits </w:t>
            </w:r>
            <w:r>
              <w:t>through curr</w:t>
            </w:r>
            <w:r w:rsidR="006A77E8">
              <w:t>iculum</w:t>
            </w:r>
            <w:r>
              <w:t xml:space="preserve"> mapping </w:t>
            </w:r>
            <w:r w:rsidR="006A77E8">
              <w:t>to improve p</w:t>
            </w:r>
            <w:r>
              <w:t>lann</w:t>
            </w:r>
            <w:r w:rsidR="006A77E8">
              <w:t>ing</w:t>
            </w:r>
            <w:r>
              <w:t xml:space="preserve">. </w:t>
            </w:r>
          </w:p>
        </w:tc>
        <w:tc>
          <w:tcPr>
            <w:tcW w:w="1553" w:type="dxa"/>
            <w:tcBorders>
              <w:left w:val="single" w:sz="4" w:space="0" w:color="auto"/>
            </w:tcBorders>
          </w:tcPr>
          <w:p w14:paraId="38A297C8" w14:textId="77777777" w:rsidR="00807EE8" w:rsidRDefault="00807EE8" w:rsidP="00D86A66">
            <w:pPr>
              <w:rPr>
                <w:rFonts w:cs="Arial"/>
                <w:szCs w:val="24"/>
              </w:rPr>
            </w:pPr>
          </w:p>
        </w:tc>
      </w:tr>
      <w:tr w:rsidR="00807EE8" w14:paraId="093C1AEA" w14:textId="77777777" w:rsidTr="00AD4F18">
        <w:tc>
          <w:tcPr>
            <w:tcW w:w="1163" w:type="dxa"/>
          </w:tcPr>
          <w:p w14:paraId="4A151528" w14:textId="77777777" w:rsidR="00807EE8" w:rsidRDefault="00807EE8" w:rsidP="00D86A66">
            <w:pPr>
              <w:ind w:left="37"/>
              <w:rPr>
                <w:rFonts w:cs="Arial"/>
                <w:b/>
                <w:szCs w:val="24"/>
              </w:rPr>
            </w:pPr>
          </w:p>
        </w:tc>
        <w:tc>
          <w:tcPr>
            <w:tcW w:w="7740" w:type="dxa"/>
            <w:tcBorders>
              <w:right w:val="single" w:sz="4" w:space="0" w:color="auto"/>
            </w:tcBorders>
          </w:tcPr>
          <w:p w14:paraId="25D97028" w14:textId="77777777" w:rsidR="00807EE8" w:rsidRDefault="00807EE8" w:rsidP="00D86A66">
            <w:pPr>
              <w:jc w:val="both"/>
              <w:rPr>
                <w:rFonts w:cs="Arial"/>
                <w:b/>
                <w:szCs w:val="24"/>
              </w:rPr>
            </w:pPr>
          </w:p>
        </w:tc>
        <w:tc>
          <w:tcPr>
            <w:tcW w:w="1553" w:type="dxa"/>
            <w:tcBorders>
              <w:left w:val="single" w:sz="4" w:space="0" w:color="auto"/>
            </w:tcBorders>
          </w:tcPr>
          <w:p w14:paraId="21B07318" w14:textId="77777777" w:rsidR="00807EE8" w:rsidRDefault="00807EE8" w:rsidP="00D86A66">
            <w:pPr>
              <w:rPr>
                <w:rFonts w:cs="Arial"/>
                <w:szCs w:val="24"/>
              </w:rPr>
            </w:pPr>
          </w:p>
        </w:tc>
      </w:tr>
      <w:tr w:rsidR="00D86A66" w14:paraId="46C9ECFA" w14:textId="77777777" w:rsidTr="00AD4F18">
        <w:tc>
          <w:tcPr>
            <w:tcW w:w="1163" w:type="dxa"/>
          </w:tcPr>
          <w:p w14:paraId="7D6E3066" w14:textId="41D6E0EE" w:rsidR="00D86A66" w:rsidRPr="00C20346" w:rsidRDefault="00D86A66" w:rsidP="00D86A66">
            <w:pPr>
              <w:ind w:left="37"/>
              <w:rPr>
                <w:rFonts w:cs="Arial"/>
                <w:b/>
                <w:szCs w:val="24"/>
              </w:rPr>
            </w:pPr>
            <w:r>
              <w:rPr>
                <w:rFonts w:cs="Arial"/>
                <w:b/>
                <w:szCs w:val="24"/>
              </w:rPr>
              <w:t>18.9</w:t>
            </w:r>
            <w:r w:rsidR="00807EE8">
              <w:rPr>
                <w:rFonts w:cs="Arial"/>
                <w:b/>
                <w:szCs w:val="24"/>
              </w:rPr>
              <w:t>4</w:t>
            </w:r>
          </w:p>
        </w:tc>
        <w:tc>
          <w:tcPr>
            <w:tcW w:w="7740" w:type="dxa"/>
            <w:tcBorders>
              <w:right w:val="single" w:sz="4" w:space="0" w:color="auto"/>
            </w:tcBorders>
          </w:tcPr>
          <w:p w14:paraId="0743C600" w14:textId="77777777" w:rsidR="00D86A66" w:rsidRPr="006D5DB3" w:rsidRDefault="00D86A66" w:rsidP="00D86A66">
            <w:pPr>
              <w:jc w:val="both"/>
              <w:rPr>
                <w:rFonts w:cs="Arial"/>
                <w:b/>
                <w:szCs w:val="24"/>
              </w:rPr>
            </w:pPr>
            <w:r>
              <w:rPr>
                <w:rFonts w:cs="Arial"/>
                <w:b/>
                <w:szCs w:val="24"/>
              </w:rPr>
              <w:t>Policies and Procedures</w:t>
            </w:r>
          </w:p>
        </w:tc>
        <w:tc>
          <w:tcPr>
            <w:tcW w:w="1553" w:type="dxa"/>
            <w:tcBorders>
              <w:left w:val="single" w:sz="4" w:space="0" w:color="auto"/>
            </w:tcBorders>
          </w:tcPr>
          <w:p w14:paraId="4E0F94BD" w14:textId="77777777" w:rsidR="00D86A66" w:rsidRDefault="00D86A66" w:rsidP="00D86A66">
            <w:pPr>
              <w:rPr>
                <w:rFonts w:cs="Arial"/>
                <w:szCs w:val="24"/>
              </w:rPr>
            </w:pPr>
          </w:p>
        </w:tc>
      </w:tr>
      <w:tr w:rsidR="00D86A66" w14:paraId="3EB54D08" w14:textId="77777777" w:rsidTr="00AD4F18">
        <w:tc>
          <w:tcPr>
            <w:tcW w:w="1163" w:type="dxa"/>
          </w:tcPr>
          <w:p w14:paraId="3E42DB61" w14:textId="77777777" w:rsidR="00D86A66" w:rsidRPr="00674728" w:rsidRDefault="00D86A66" w:rsidP="00D86A66">
            <w:pPr>
              <w:rPr>
                <w:rFonts w:cs="Arial"/>
                <w:b/>
                <w:szCs w:val="24"/>
              </w:rPr>
            </w:pPr>
          </w:p>
        </w:tc>
        <w:tc>
          <w:tcPr>
            <w:tcW w:w="7740" w:type="dxa"/>
            <w:tcBorders>
              <w:right w:val="single" w:sz="4" w:space="0" w:color="auto"/>
            </w:tcBorders>
          </w:tcPr>
          <w:p w14:paraId="159A9FBA" w14:textId="77777777" w:rsidR="00D86A66" w:rsidRPr="00C10E0C" w:rsidRDefault="00D86A66" w:rsidP="00D86A66">
            <w:pPr>
              <w:pStyle w:val="ListParagraph"/>
              <w:ind w:left="360"/>
              <w:jc w:val="both"/>
              <w:rPr>
                <w:rFonts w:cs="Arial"/>
                <w:szCs w:val="24"/>
              </w:rPr>
            </w:pPr>
          </w:p>
        </w:tc>
        <w:tc>
          <w:tcPr>
            <w:tcW w:w="1553" w:type="dxa"/>
            <w:tcBorders>
              <w:left w:val="single" w:sz="4" w:space="0" w:color="auto"/>
            </w:tcBorders>
          </w:tcPr>
          <w:p w14:paraId="67EE5EBC" w14:textId="77777777" w:rsidR="00D86A66" w:rsidRDefault="00D86A66" w:rsidP="00D86A66">
            <w:pPr>
              <w:rPr>
                <w:rFonts w:cs="Arial"/>
                <w:szCs w:val="24"/>
              </w:rPr>
            </w:pPr>
          </w:p>
        </w:tc>
      </w:tr>
      <w:tr w:rsidR="00D86A66" w14:paraId="298A0F81" w14:textId="77777777" w:rsidTr="00AD4F18">
        <w:tc>
          <w:tcPr>
            <w:tcW w:w="1163" w:type="dxa"/>
          </w:tcPr>
          <w:p w14:paraId="77618CEB" w14:textId="77777777" w:rsidR="00D86A66" w:rsidRPr="00674728" w:rsidRDefault="00D86A66" w:rsidP="00D86A66">
            <w:pPr>
              <w:rPr>
                <w:rFonts w:cs="Arial"/>
                <w:b/>
                <w:szCs w:val="24"/>
              </w:rPr>
            </w:pPr>
          </w:p>
        </w:tc>
        <w:tc>
          <w:tcPr>
            <w:tcW w:w="7740" w:type="dxa"/>
            <w:tcBorders>
              <w:right w:val="single" w:sz="4" w:space="0" w:color="auto"/>
            </w:tcBorders>
          </w:tcPr>
          <w:p w14:paraId="74680675" w14:textId="0FBE0F04" w:rsidR="00D86A66" w:rsidRPr="00C10E0C" w:rsidRDefault="00D86A66" w:rsidP="00D86A66">
            <w:pPr>
              <w:pStyle w:val="ListParagraph"/>
              <w:numPr>
                <w:ilvl w:val="0"/>
                <w:numId w:val="8"/>
              </w:numPr>
              <w:jc w:val="both"/>
              <w:rPr>
                <w:rFonts w:cs="Arial"/>
                <w:b/>
                <w:szCs w:val="24"/>
              </w:rPr>
            </w:pPr>
            <w:r>
              <w:rPr>
                <w:rFonts w:cs="Arial"/>
                <w:b/>
                <w:szCs w:val="24"/>
              </w:rPr>
              <w:t>Child Protection and Safeguarding policy</w:t>
            </w:r>
          </w:p>
        </w:tc>
        <w:tc>
          <w:tcPr>
            <w:tcW w:w="1553" w:type="dxa"/>
            <w:tcBorders>
              <w:left w:val="single" w:sz="4" w:space="0" w:color="auto"/>
            </w:tcBorders>
          </w:tcPr>
          <w:p w14:paraId="55CCB6B5" w14:textId="77777777" w:rsidR="00D86A66" w:rsidRDefault="00D86A66" w:rsidP="00D86A66">
            <w:pPr>
              <w:rPr>
                <w:rFonts w:cs="Arial"/>
                <w:szCs w:val="24"/>
              </w:rPr>
            </w:pPr>
          </w:p>
        </w:tc>
      </w:tr>
      <w:tr w:rsidR="00D86A66" w14:paraId="20BD66F4" w14:textId="77777777" w:rsidTr="00AD4F18">
        <w:tc>
          <w:tcPr>
            <w:tcW w:w="1163" w:type="dxa"/>
          </w:tcPr>
          <w:p w14:paraId="0DCBDBDC" w14:textId="77777777" w:rsidR="00D86A66" w:rsidRPr="00674728" w:rsidRDefault="00D86A66" w:rsidP="00D86A66">
            <w:pPr>
              <w:rPr>
                <w:rFonts w:cs="Arial"/>
                <w:b/>
                <w:szCs w:val="24"/>
              </w:rPr>
            </w:pPr>
          </w:p>
        </w:tc>
        <w:tc>
          <w:tcPr>
            <w:tcW w:w="7740" w:type="dxa"/>
            <w:tcBorders>
              <w:right w:val="single" w:sz="4" w:space="0" w:color="auto"/>
            </w:tcBorders>
          </w:tcPr>
          <w:p w14:paraId="60BE481C" w14:textId="6EC01A8D" w:rsidR="00D86A66" w:rsidRPr="00D80AE8" w:rsidRDefault="00D86A66" w:rsidP="00D86A66">
            <w:pPr>
              <w:pStyle w:val="ListParagraph"/>
              <w:ind w:left="360"/>
              <w:jc w:val="both"/>
              <w:rPr>
                <w:rFonts w:cs="Arial"/>
                <w:szCs w:val="24"/>
              </w:rPr>
            </w:pPr>
            <w:r>
              <w:rPr>
                <w:rFonts w:cs="Arial"/>
                <w:szCs w:val="24"/>
              </w:rPr>
              <w:t xml:space="preserve">The governing board considered and </w:t>
            </w:r>
            <w:r w:rsidRPr="004479FC">
              <w:rPr>
                <w:rFonts w:cs="Arial"/>
                <w:b/>
                <w:szCs w:val="24"/>
              </w:rPr>
              <w:t>agreed</w:t>
            </w:r>
            <w:r>
              <w:rPr>
                <w:rFonts w:cs="Arial"/>
                <w:szCs w:val="24"/>
              </w:rPr>
              <w:t xml:space="preserve"> the school’s policy which had been circulated.</w:t>
            </w:r>
          </w:p>
        </w:tc>
        <w:tc>
          <w:tcPr>
            <w:tcW w:w="1553" w:type="dxa"/>
            <w:tcBorders>
              <w:left w:val="single" w:sz="4" w:space="0" w:color="auto"/>
            </w:tcBorders>
          </w:tcPr>
          <w:p w14:paraId="7EE1350E" w14:textId="77777777" w:rsidR="00D86A66" w:rsidRDefault="00D86A66" w:rsidP="00D86A66">
            <w:pPr>
              <w:rPr>
                <w:rFonts w:cs="Arial"/>
                <w:szCs w:val="24"/>
              </w:rPr>
            </w:pPr>
          </w:p>
        </w:tc>
      </w:tr>
      <w:tr w:rsidR="00D86A66" w14:paraId="76414D92" w14:textId="77777777" w:rsidTr="00AD4F18">
        <w:tc>
          <w:tcPr>
            <w:tcW w:w="1163" w:type="dxa"/>
          </w:tcPr>
          <w:p w14:paraId="48ACF88C" w14:textId="77777777" w:rsidR="00D86A66" w:rsidRPr="00674728" w:rsidRDefault="00D86A66" w:rsidP="00D86A66">
            <w:pPr>
              <w:rPr>
                <w:rFonts w:cs="Arial"/>
                <w:b/>
                <w:szCs w:val="24"/>
              </w:rPr>
            </w:pPr>
          </w:p>
        </w:tc>
        <w:tc>
          <w:tcPr>
            <w:tcW w:w="7740" w:type="dxa"/>
            <w:tcBorders>
              <w:right w:val="single" w:sz="4" w:space="0" w:color="auto"/>
            </w:tcBorders>
          </w:tcPr>
          <w:p w14:paraId="2EC7EEA6" w14:textId="77777777" w:rsidR="00D86A66" w:rsidRDefault="00D86A66" w:rsidP="00D86A66">
            <w:pPr>
              <w:pStyle w:val="ListParagraph"/>
              <w:ind w:left="360"/>
              <w:jc w:val="both"/>
              <w:rPr>
                <w:rFonts w:cs="Arial"/>
                <w:b/>
                <w:szCs w:val="24"/>
              </w:rPr>
            </w:pPr>
          </w:p>
        </w:tc>
        <w:tc>
          <w:tcPr>
            <w:tcW w:w="1553" w:type="dxa"/>
            <w:tcBorders>
              <w:left w:val="single" w:sz="4" w:space="0" w:color="auto"/>
            </w:tcBorders>
          </w:tcPr>
          <w:p w14:paraId="471B1D56" w14:textId="77777777" w:rsidR="00D86A66" w:rsidRDefault="00D86A66" w:rsidP="00D86A66">
            <w:pPr>
              <w:rPr>
                <w:rFonts w:cs="Arial"/>
                <w:szCs w:val="24"/>
              </w:rPr>
            </w:pPr>
          </w:p>
        </w:tc>
      </w:tr>
      <w:tr w:rsidR="00D86A66" w14:paraId="05F8950B" w14:textId="77777777" w:rsidTr="00AD4F18">
        <w:tc>
          <w:tcPr>
            <w:tcW w:w="1163" w:type="dxa"/>
          </w:tcPr>
          <w:p w14:paraId="4C58F39D" w14:textId="77777777" w:rsidR="00D86A66" w:rsidRPr="00674728" w:rsidRDefault="00D86A66" w:rsidP="00D86A66">
            <w:pPr>
              <w:rPr>
                <w:rFonts w:cs="Arial"/>
                <w:b/>
                <w:szCs w:val="24"/>
              </w:rPr>
            </w:pPr>
          </w:p>
        </w:tc>
        <w:tc>
          <w:tcPr>
            <w:tcW w:w="7740" w:type="dxa"/>
            <w:tcBorders>
              <w:right w:val="single" w:sz="4" w:space="0" w:color="auto"/>
            </w:tcBorders>
          </w:tcPr>
          <w:p w14:paraId="0B86A15C" w14:textId="4E9EE78B" w:rsidR="00D86A66" w:rsidRPr="00C10E0C" w:rsidRDefault="00D86A66" w:rsidP="00D86A66">
            <w:pPr>
              <w:pStyle w:val="ListParagraph"/>
              <w:numPr>
                <w:ilvl w:val="0"/>
                <w:numId w:val="8"/>
              </w:numPr>
              <w:jc w:val="both"/>
              <w:rPr>
                <w:rFonts w:cs="Arial"/>
                <w:b/>
                <w:szCs w:val="24"/>
              </w:rPr>
            </w:pPr>
            <w:r w:rsidRPr="00C10E0C">
              <w:rPr>
                <w:rFonts w:cs="Arial"/>
                <w:b/>
                <w:szCs w:val="24"/>
              </w:rPr>
              <w:t>Pay Policy 201</w:t>
            </w:r>
            <w:r>
              <w:rPr>
                <w:rFonts w:cs="Arial"/>
                <w:b/>
                <w:szCs w:val="24"/>
              </w:rPr>
              <w:t>8/19</w:t>
            </w:r>
          </w:p>
          <w:p w14:paraId="46E8F94C" w14:textId="12CD2C9E" w:rsidR="00D86A66" w:rsidRDefault="00D86A66" w:rsidP="00D86A66">
            <w:pPr>
              <w:ind w:left="360"/>
              <w:jc w:val="both"/>
            </w:pPr>
            <w:r>
              <w:t xml:space="preserve">The governing board considered </w:t>
            </w:r>
            <w:r w:rsidR="002B7E43">
              <w:t xml:space="preserve">and </w:t>
            </w:r>
            <w:r w:rsidR="002B7E43" w:rsidRPr="002B7E43">
              <w:rPr>
                <w:b/>
              </w:rPr>
              <w:t>agreed</w:t>
            </w:r>
            <w:r w:rsidR="002B7E43">
              <w:t xml:space="preserve"> </w:t>
            </w:r>
            <w:r>
              <w:t xml:space="preserve">the school’s Pay Policy for 2018/19 which had been circulated. </w:t>
            </w:r>
          </w:p>
          <w:p w14:paraId="62254B8B" w14:textId="3D6B8E3D" w:rsidR="00D86A66" w:rsidRDefault="00D86A66" w:rsidP="00D86A66">
            <w:pPr>
              <w:jc w:val="both"/>
              <w:rPr>
                <w:rFonts w:cs="Arial"/>
                <w:szCs w:val="24"/>
              </w:rPr>
            </w:pPr>
          </w:p>
        </w:tc>
        <w:tc>
          <w:tcPr>
            <w:tcW w:w="1553" w:type="dxa"/>
            <w:tcBorders>
              <w:left w:val="single" w:sz="4" w:space="0" w:color="auto"/>
            </w:tcBorders>
          </w:tcPr>
          <w:p w14:paraId="4BD00264" w14:textId="77777777" w:rsidR="00D86A66" w:rsidRDefault="00D86A66" w:rsidP="00D86A66">
            <w:pPr>
              <w:rPr>
                <w:rFonts w:cs="Arial"/>
                <w:szCs w:val="24"/>
              </w:rPr>
            </w:pPr>
          </w:p>
        </w:tc>
      </w:tr>
      <w:tr w:rsidR="00D86A66" w14:paraId="0F1E4061" w14:textId="77777777" w:rsidTr="00AD4F18">
        <w:tc>
          <w:tcPr>
            <w:tcW w:w="1163" w:type="dxa"/>
          </w:tcPr>
          <w:p w14:paraId="2C7A6AE3" w14:textId="77777777" w:rsidR="00D86A66" w:rsidRPr="00674728" w:rsidRDefault="00D86A66" w:rsidP="00D86A66">
            <w:pPr>
              <w:rPr>
                <w:rFonts w:cs="Arial"/>
                <w:b/>
                <w:szCs w:val="24"/>
              </w:rPr>
            </w:pPr>
          </w:p>
        </w:tc>
        <w:tc>
          <w:tcPr>
            <w:tcW w:w="7740" w:type="dxa"/>
            <w:tcBorders>
              <w:right w:val="single" w:sz="4" w:space="0" w:color="auto"/>
            </w:tcBorders>
          </w:tcPr>
          <w:p w14:paraId="720C110A" w14:textId="29813DE1" w:rsidR="00D86A66" w:rsidRDefault="002B7E43" w:rsidP="00D86A66">
            <w:pPr>
              <w:pStyle w:val="ListParagraph"/>
              <w:numPr>
                <w:ilvl w:val="0"/>
                <w:numId w:val="8"/>
              </w:numPr>
              <w:jc w:val="both"/>
              <w:rPr>
                <w:rFonts w:cs="Arial"/>
                <w:b/>
                <w:szCs w:val="24"/>
              </w:rPr>
            </w:pPr>
            <w:r>
              <w:rPr>
                <w:rFonts w:cs="Arial"/>
                <w:b/>
                <w:szCs w:val="24"/>
              </w:rPr>
              <w:t xml:space="preserve">Other </w:t>
            </w:r>
            <w:r w:rsidR="00D86A66" w:rsidRPr="00D33179">
              <w:rPr>
                <w:rFonts w:cs="Arial"/>
                <w:b/>
                <w:szCs w:val="24"/>
              </w:rPr>
              <w:t>HR Policies</w:t>
            </w:r>
          </w:p>
          <w:p w14:paraId="0479CEE4" w14:textId="5F031989" w:rsidR="00D86A66" w:rsidRDefault="00D86A66" w:rsidP="00D86A66">
            <w:pPr>
              <w:ind w:left="360"/>
              <w:jc w:val="both"/>
            </w:pPr>
            <w:r>
              <w:t xml:space="preserve">Governors noted the list of LCC HR policies and revisions which had been circulated. It was </w:t>
            </w:r>
            <w:r w:rsidRPr="002B7E43">
              <w:rPr>
                <w:b/>
              </w:rPr>
              <w:t>agreed</w:t>
            </w:r>
            <w:r>
              <w:t xml:space="preserve"> to adopt the most recent versions of these policies. </w:t>
            </w:r>
          </w:p>
          <w:p w14:paraId="598E6E1A" w14:textId="77777777" w:rsidR="00D86A66" w:rsidRDefault="00D86A66" w:rsidP="00D86A66">
            <w:pPr>
              <w:pStyle w:val="ListParagraph"/>
              <w:ind w:left="360"/>
              <w:jc w:val="both"/>
              <w:rPr>
                <w:rFonts w:cs="Arial"/>
                <w:b/>
                <w:szCs w:val="24"/>
              </w:rPr>
            </w:pPr>
          </w:p>
          <w:p w14:paraId="6DBFEC9B" w14:textId="1DBA6502" w:rsidR="00D86A66" w:rsidRDefault="00D86A66" w:rsidP="00D86A66">
            <w:pPr>
              <w:pStyle w:val="ListParagraph"/>
              <w:numPr>
                <w:ilvl w:val="0"/>
                <w:numId w:val="8"/>
              </w:numPr>
              <w:jc w:val="both"/>
              <w:rPr>
                <w:rFonts w:cs="Arial"/>
                <w:b/>
                <w:szCs w:val="24"/>
              </w:rPr>
            </w:pPr>
            <w:r>
              <w:rPr>
                <w:rFonts w:cs="Arial"/>
                <w:b/>
                <w:szCs w:val="24"/>
              </w:rPr>
              <w:t>Finance Policies</w:t>
            </w:r>
          </w:p>
          <w:p w14:paraId="20509DAE" w14:textId="79BEE7DB" w:rsidR="00D86A66" w:rsidRDefault="00D86A66" w:rsidP="00D86A66">
            <w:pPr>
              <w:pStyle w:val="ListParagraph"/>
              <w:ind w:left="360"/>
              <w:jc w:val="both"/>
              <w:rPr>
                <w:rFonts w:cs="Arial"/>
                <w:b/>
                <w:szCs w:val="24"/>
              </w:rPr>
            </w:pPr>
            <w:r>
              <w:rPr>
                <w:rFonts w:cs="Arial"/>
                <w:szCs w:val="24"/>
              </w:rPr>
              <w:t xml:space="preserve">The governing board </w:t>
            </w:r>
            <w:r w:rsidRPr="002B7E43">
              <w:rPr>
                <w:rFonts w:cs="Arial"/>
                <w:b/>
                <w:szCs w:val="24"/>
              </w:rPr>
              <w:t>agreed</w:t>
            </w:r>
            <w:r>
              <w:rPr>
                <w:rFonts w:cs="Arial"/>
                <w:szCs w:val="24"/>
              </w:rPr>
              <w:t xml:space="preserve"> </w:t>
            </w:r>
            <w:r w:rsidR="002B7E43">
              <w:rPr>
                <w:rFonts w:cs="Arial"/>
                <w:szCs w:val="24"/>
              </w:rPr>
              <w:t xml:space="preserve">to ask the Staffing and Finance committee to review the following </w:t>
            </w:r>
            <w:r>
              <w:rPr>
                <w:rFonts w:cs="Arial"/>
                <w:szCs w:val="24"/>
              </w:rPr>
              <w:t>finance</w:t>
            </w:r>
            <w:r w:rsidR="002B7E43">
              <w:rPr>
                <w:rFonts w:cs="Arial"/>
                <w:szCs w:val="24"/>
              </w:rPr>
              <w:t>-</w:t>
            </w:r>
            <w:r>
              <w:rPr>
                <w:rFonts w:cs="Arial"/>
                <w:szCs w:val="24"/>
              </w:rPr>
              <w:t>related policies</w:t>
            </w:r>
            <w:r w:rsidR="002B7E43">
              <w:rPr>
                <w:rFonts w:cs="Arial"/>
                <w:szCs w:val="24"/>
              </w:rPr>
              <w:t xml:space="preserve"> and procedures:</w:t>
            </w:r>
          </w:p>
          <w:p w14:paraId="390F42E6" w14:textId="0E3ADA21" w:rsidR="00D86A66" w:rsidRDefault="00D86A66" w:rsidP="00D86A66">
            <w:pPr>
              <w:pStyle w:val="ListParagraph"/>
              <w:numPr>
                <w:ilvl w:val="0"/>
                <w:numId w:val="7"/>
              </w:numPr>
              <w:jc w:val="both"/>
              <w:rPr>
                <w:rFonts w:cs="Arial"/>
                <w:szCs w:val="24"/>
              </w:rPr>
            </w:pPr>
            <w:r>
              <w:rPr>
                <w:rFonts w:cs="Arial"/>
                <w:szCs w:val="24"/>
              </w:rPr>
              <w:t>Lettings and Charges</w:t>
            </w:r>
            <w:r w:rsidR="002B7E43">
              <w:rPr>
                <w:rFonts w:cs="Arial"/>
                <w:szCs w:val="24"/>
              </w:rPr>
              <w:t>;</w:t>
            </w:r>
          </w:p>
          <w:p w14:paraId="740EB9EE" w14:textId="689939B8" w:rsidR="00D86A66" w:rsidRDefault="00D86A66" w:rsidP="00D86A66">
            <w:pPr>
              <w:pStyle w:val="ListParagraph"/>
              <w:numPr>
                <w:ilvl w:val="0"/>
                <w:numId w:val="7"/>
              </w:numPr>
              <w:jc w:val="both"/>
              <w:rPr>
                <w:rFonts w:cs="Arial"/>
                <w:szCs w:val="24"/>
              </w:rPr>
            </w:pPr>
            <w:r>
              <w:rPr>
                <w:rFonts w:cs="Arial"/>
                <w:szCs w:val="24"/>
              </w:rPr>
              <w:t>Charging and Remissions</w:t>
            </w:r>
            <w:r w:rsidR="002B7E43">
              <w:rPr>
                <w:rFonts w:cs="Arial"/>
                <w:szCs w:val="24"/>
              </w:rPr>
              <w:t>;</w:t>
            </w:r>
          </w:p>
          <w:p w14:paraId="53F9FDDD" w14:textId="77E8665A" w:rsidR="00D86A66" w:rsidRPr="00526745" w:rsidRDefault="00D86A66" w:rsidP="00D86A66">
            <w:pPr>
              <w:pStyle w:val="ListParagraph"/>
              <w:numPr>
                <w:ilvl w:val="0"/>
                <w:numId w:val="7"/>
              </w:numPr>
              <w:jc w:val="both"/>
              <w:rPr>
                <w:rFonts w:cs="Arial"/>
                <w:szCs w:val="24"/>
              </w:rPr>
            </w:pPr>
            <w:r>
              <w:rPr>
                <w:rFonts w:cs="Arial"/>
                <w:szCs w:val="24"/>
              </w:rPr>
              <w:t>Internal Financial Regulations</w:t>
            </w:r>
            <w:r w:rsidR="002B7E43">
              <w:rPr>
                <w:rFonts w:cs="Arial"/>
                <w:szCs w:val="24"/>
              </w:rPr>
              <w:t>.</w:t>
            </w:r>
          </w:p>
        </w:tc>
        <w:tc>
          <w:tcPr>
            <w:tcW w:w="1553" w:type="dxa"/>
            <w:tcBorders>
              <w:left w:val="single" w:sz="4" w:space="0" w:color="auto"/>
            </w:tcBorders>
          </w:tcPr>
          <w:p w14:paraId="31130090" w14:textId="77777777" w:rsidR="00D86A66" w:rsidRPr="002B7E43" w:rsidRDefault="00D86A66" w:rsidP="00D86A66">
            <w:pPr>
              <w:rPr>
                <w:rFonts w:cs="Arial"/>
                <w:b/>
                <w:szCs w:val="24"/>
              </w:rPr>
            </w:pPr>
          </w:p>
          <w:p w14:paraId="1DA37015" w14:textId="77777777" w:rsidR="002B7E43" w:rsidRPr="002B7E43" w:rsidRDefault="002B7E43" w:rsidP="00D86A66">
            <w:pPr>
              <w:rPr>
                <w:rFonts w:cs="Arial"/>
                <w:b/>
                <w:szCs w:val="24"/>
              </w:rPr>
            </w:pPr>
          </w:p>
          <w:p w14:paraId="495EFEBB" w14:textId="77777777" w:rsidR="002B7E43" w:rsidRPr="002B7E43" w:rsidRDefault="002B7E43" w:rsidP="00D86A66">
            <w:pPr>
              <w:rPr>
                <w:rFonts w:cs="Arial"/>
                <w:b/>
                <w:szCs w:val="24"/>
              </w:rPr>
            </w:pPr>
          </w:p>
          <w:p w14:paraId="487E1702" w14:textId="77777777" w:rsidR="002B7E43" w:rsidRPr="002B7E43" w:rsidRDefault="002B7E43" w:rsidP="00D86A66">
            <w:pPr>
              <w:rPr>
                <w:rFonts w:cs="Arial"/>
                <w:b/>
                <w:szCs w:val="24"/>
              </w:rPr>
            </w:pPr>
          </w:p>
          <w:p w14:paraId="0D5D4B4A" w14:textId="77777777" w:rsidR="002B7E43" w:rsidRPr="002B7E43" w:rsidRDefault="002B7E43" w:rsidP="00D86A66">
            <w:pPr>
              <w:rPr>
                <w:rFonts w:cs="Arial"/>
                <w:b/>
                <w:szCs w:val="24"/>
              </w:rPr>
            </w:pPr>
          </w:p>
          <w:p w14:paraId="51CC5864" w14:textId="77777777" w:rsidR="002B7E43" w:rsidRPr="002B7E43" w:rsidRDefault="002B7E43" w:rsidP="00D86A66">
            <w:pPr>
              <w:rPr>
                <w:rFonts w:cs="Arial"/>
                <w:b/>
                <w:szCs w:val="24"/>
              </w:rPr>
            </w:pPr>
          </w:p>
          <w:p w14:paraId="546B78A5" w14:textId="77777777" w:rsidR="002B7E43" w:rsidRPr="002B7E43" w:rsidRDefault="002B7E43" w:rsidP="00D86A66">
            <w:pPr>
              <w:rPr>
                <w:rFonts w:cs="Arial"/>
                <w:b/>
                <w:szCs w:val="24"/>
              </w:rPr>
            </w:pPr>
          </w:p>
          <w:p w14:paraId="388CDD9A" w14:textId="520886AD" w:rsidR="002B7E43" w:rsidRPr="002B7E43" w:rsidRDefault="002B7E43" w:rsidP="00D86A66">
            <w:pPr>
              <w:rPr>
                <w:rFonts w:cs="Arial"/>
                <w:b/>
                <w:szCs w:val="24"/>
              </w:rPr>
            </w:pPr>
            <w:r w:rsidRPr="002B7E43">
              <w:rPr>
                <w:rFonts w:cs="Arial"/>
                <w:b/>
                <w:szCs w:val="24"/>
              </w:rPr>
              <w:t>S</w:t>
            </w:r>
            <w:r>
              <w:rPr>
                <w:rFonts w:cs="Arial"/>
                <w:b/>
                <w:szCs w:val="24"/>
              </w:rPr>
              <w:t xml:space="preserve"> &amp; F</w:t>
            </w:r>
            <w:r w:rsidRPr="002B7E43">
              <w:rPr>
                <w:rFonts w:cs="Arial"/>
                <w:b/>
                <w:szCs w:val="24"/>
              </w:rPr>
              <w:t xml:space="preserve"> Comm</w:t>
            </w:r>
          </w:p>
        </w:tc>
      </w:tr>
      <w:tr w:rsidR="00D86A66" w14:paraId="75EF92F0" w14:textId="77777777" w:rsidTr="00AD4F18">
        <w:tc>
          <w:tcPr>
            <w:tcW w:w="1163" w:type="dxa"/>
          </w:tcPr>
          <w:p w14:paraId="16987E24" w14:textId="77777777" w:rsidR="00D86A66" w:rsidRPr="00674728" w:rsidRDefault="00D86A66" w:rsidP="00D86A66">
            <w:pPr>
              <w:rPr>
                <w:rFonts w:cs="Arial"/>
                <w:b/>
                <w:szCs w:val="24"/>
              </w:rPr>
            </w:pPr>
          </w:p>
        </w:tc>
        <w:tc>
          <w:tcPr>
            <w:tcW w:w="7740" w:type="dxa"/>
            <w:tcBorders>
              <w:right w:val="single" w:sz="4" w:space="0" w:color="auto"/>
            </w:tcBorders>
          </w:tcPr>
          <w:p w14:paraId="054FBD31" w14:textId="4DB1F13E" w:rsidR="00D86A66" w:rsidRPr="0090794D" w:rsidRDefault="00D86A66" w:rsidP="00D86A66">
            <w:pPr>
              <w:pStyle w:val="ListParagraph"/>
              <w:ind w:left="360"/>
              <w:jc w:val="both"/>
              <w:rPr>
                <w:rFonts w:cs="Arial"/>
                <w:szCs w:val="24"/>
              </w:rPr>
            </w:pPr>
          </w:p>
        </w:tc>
        <w:tc>
          <w:tcPr>
            <w:tcW w:w="1553" w:type="dxa"/>
            <w:tcBorders>
              <w:left w:val="single" w:sz="4" w:space="0" w:color="auto"/>
            </w:tcBorders>
          </w:tcPr>
          <w:p w14:paraId="5F19A584" w14:textId="77777777" w:rsidR="00D86A66" w:rsidRPr="002B7E43" w:rsidRDefault="00D86A66" w:rsidP="00D86A66">
            <w:pPr>
              <w:rPr>
                <w:rFonts w:cs="Arial"/>
                <w:b/>
                <w:szCs w:val="24"/>
              </w:rPr>
            </w:pPr>
          </w:p>
        </w:tc>
      </w:tr>
      <w:tr w:rsidR="00D86A66" w14:paraId="211C992C" w14:textId="77777777" w:rsidTr="00AD4F18">
        <w:tc>
          <w:tcPr>
            <w:tcW w:w="1163" w:type="dxa"/>
          </w:tcPr>
          <w:p w14:paraId="02E5072A" w14:textId="238319DD" w:rsidR="00D86A66" w:rsidRPr="00674728" w:rsidRDefault="00D86A66" w:rsidP="00D86A66">
            <w:pPr>
              <w:rPr>
                <w:rFonts w:cs="Arial"/>
                <w:b/>
                <w:szCs w:val="24"/>
              </w:rPr>
            </w:pPr>
            <w:r>
              <w:rPr>
                <w:rFonts w:cs="Arial"/>
                <w:b/>
                <w:szCs w:val="24"/>
              </w:rPr>
              <w:t>18.9</w:t>
            </w:r>
            <w:r w:rsidR="00807EE8">
              <w:rPr>
                <w:rFonts w:cs="Arial"/>
                <w:b/>
                <w:szCs w:val="24"/>
              </w:rPr>
              <w:t>5</w:t>
            </w:r>
            <w:r>
              <w:rPr>
                <w:rFonts w:cs="Arial"/>
                <w:b/>
                <w:szCs w:val="24"/>
              </w:rPr>
              <w:t xml:space="preserve"> </w:t>
            </w:r>
          </w:p>
        </w:tc>
        <w:tc>
          <w:tcPr>
            <w:tcW w:w="7740" w:type="dxa"/>
            <w:tcBorders>
              <w:right w:val="single" w:sz="4" w:space="0" w:color="auto"/>
            </w:tcBorders>
          </w:tcPr>
          <w:p w14:paraId="45C36696" w14:textId="2CF76427" w:rsidR="00D86A66" w:rsidRDefault="00D86A66" w:rsidP="00D86A66">
            <w:pPr>
              <w:jc w:val="both"/>
              <w:rPr>
                <w:rFonts w:cs="Arial"/>
                <w:b/>
                <w:szCs w:val="24"/>
              </w:rPr>
            </w:pPr>
            <w:r w:rsidRPr="00526745">
              <w:rPr>
                <w:rFonts w:cs="Arial"/>
                <w:b/>
                <w:szCs w:val="24"/>
              </w:rPr>
              <w:t>Finance</w:t>
            </w:r>
          </w:p>
          <w:p w14:paraId="29CA0735" w14:textId="77777777" w:rsidR="00F9246E" w:rsidRPr="00526745" w:rsidRDefault="00F9246E" w:rsidP="00D86A66">
            <w:pPr>
              <w:jc w:val="both"/>
              <w:rPr>
                <w:rFonts w:cs="Arial"/>
                <w:b/>
                <w:szCs w:val="24"/>
              </w:rPr>
            </w:pPr>
          </w:p>
          <w:p w14:paraId="2750810B" w14:textId="6E7CDCBE" w:rsidR="00D86A66" w:rsidRPr="00526745" w:rsidRDefault="00D86A66" w:rsidP="00D86A66">
            <w:pPr>
              <w:pStyle w:val="ListParagraph"/>
              <w:numPr>
                <w:ilvl w:val="0"/>
                <w:numId w:val="11"/>
              </w:numPr>
              <w:ind w:left="345" w:hanging="345"/>
              <w:jc w:val="both"/>
              <w:rPr>
                <w:rFonts w:cs="Arial"/>
                <w:b/>
                <w:szCs w:val="24"/>
              </w:rPr>
            </w:pPr>
            <w:r w:rsidRPr="00526745">
              <w:rPr>
                <w:rFonts w:cs="Arial"/>
                <w:b/>
                <w:szCs w:val="24"/>
              </w:rPr>
              <w:t>School</w:t>
            </w:r>
            <w:r w:rsidR="00E37B8F">
              <w:rPr>
                <w:rFonts w:cs="Arial"/>
                <w:b/>
                <w:szCs w:val="24"/>
              </w:rPr>
              <w:t>s</w:t>
            </w:r>
            <w:r w:rsidRPr="00526745">
              <w:rPr>
                <w:rFonts w:cs="Arial"/>
                <w:b/>
                <w:szCs w:val="24"/>
              </w:rPr>
              <w:t xml:space="preserve"> Financial Value Standard</w:t>
            </w:r>
          </w:p>
        </w:tc>
        <w:tc>
          <w:tcPr>
            <w:tcW w:w="1553" w:type="dxa"/>
            <w:tcBorders>
              <w:left w:val="single" w:sz="4" w:space="0" w:color="auto"/>
            </w:tcBorders>
          </w:tcPr>
          <w:p w14:paraId="567351F9" w14:textId="77777777" w:rsidR="00D86A66" w:rsidRDefault="00D86A66" w:rsidP="00D86A66">
            <w:pPr>
              <w:rPr>
                <w:rFonts w:cs="Arial"/>
                <w:szCs w:val="24"/>
              </w:rPr>
            </w:pPr>
          </w:p>
        </w:tc>
      </w:tr>
      <w:tr w:rsidR="00D86A66" w14:paraId="7EC06FF7" w14:textId="77777777" w:rsidTr="00AD4F18">
        <w:tc>
          <w:tcPr>
            <w:tcW w:w="1163" w:type="dxa"/>
          </w:tcPr>
          <w:p w14:paraId="612CED0C" w14:textId="77777777" w:rsidR="00D86A66" w:rsidRPr="00223521" w:rsidRDefault="00D86A66" w:rsidP="00D86A66">
            <w:pPr>
              <w:pStyle w:val="ListParagraph"/>
              <w:ind w:left="502"/>
              <w:rPr>
                <w:rFonts w:cs="Arial"/>
                <w:b/>
                <w:szCs w:val="24"/>
              </w:rPr>
            </w:pPr>
          </w:p>
        </w:tc>
        <w:tc>
          <w:tcPr>
            <w:tcW w:w="7740" w:type="dxa"/>
            <w:tcBorders>
              <w:right w:val="single" w:sz="4" w:space="0" w:color="auto"/>
            </w:tcBorders>
          </w:tcPr>
          <w:p w14:paraId="09E28EBD" w14:textId="41169C6E" w:rsidR="00D86A66" w:rsidRPr="00232F91" w:rsidRDefault="00D86A66" w:rsidP="00D86A66">
            <w:pPr>
              <w:pStyle w:val="ListParagraph"/>
              <w:shd w:val="clear" w:color="auto" w:fill="FFFFFF"/>
              <w:ind w:left="345"/>
              <w:jc w:val="both"/>
              <w:rPr>
                <w:rFonts w:eastAsia="Times New Roman" w:cs="Arial"/>
                <w:szCs w:val="24"/>
                <w:lang w:eastAsia="en-GB"/>
              </w:rPr>
            </w:pPr>
            <w:r w:rsidRPr="00232F91">
              <w:rPr>
                <w:rFonts w:eastAsia="Times New Roman" w:cs="Arial"/>
                <w:szCs w:val="24"/>
                <w:lang w:eastAsia="en-GB"/>
              </w:rPr>
              <w:t xml:space="preserve">The governing board noted the requirements of SFVS and requested the </w:t>
            </w:r>
            <w:r>
              <w:rPr>
                <w:rFonts w:eastAsia="Times New Roman" w:cs="Arial"/>
                <w:szCs w:val="24"/>
                <w:lang w:eastAsia="en-GB"/>
              </w:rPr>
              <w:t>Staffing and Finance c</w:t>
            </w:r>
            <w:r w:rsidRPr="00232F91">
              <w:rPr>
                <w:rFonts w:eastAsia="Times New Roman" w:cs="Arial"/>
                <w:szCs w:val="24"/>
                <w:lang w:eastAsia="en-GB"/>
              </w:rPr>
              <w:t>ommittee to make the necessary arrangements for the annual completion of the relevant documentation.</w:t>
            </w:r>
          </w:p>
          <w:p w14:paraId="538A8C7A" w14:textId="77777777" w:rsidR="00D86A66" w:rsidRPr="001747A1" w:rsidRDefault="00D86A66" w:rsidP="00D86A66">
            <w:pPr>
              <w:shd w:val="clear" w:color="auto" w:fill="FFFFFF"/>
              <w:jc w:val="both"/>
              <w:rPr>
                <w:rFonts w:eastAsia="Times New Roman" w:cs="Arial"/>
                <w:szCs w:val="24"/>
                <w:lang w:eastAsia="en-GB"/>
              </w:rPr>
            </w:pPr>
          </w:p>
          <w:p w14:paraId="32003BAE" w14:textId="33154337" w:rsidR="00D86A66" w:rsidRDefault="00D86A66" w:rsidP="00D86A66">
            <w:pPr>
              <w:ind w:left="345"/>
              <w:jc w:val="both"/>
              <w:rPr>
                <w:rFonts w:eastAsia="Times New Roman" w:cs="Arial"/>
                <w:szCs w:val="24"/>
                <w:lang w:eastAsia="en-GB"/>
              </w:rPr>
            </w:pPr>
            <w:r w:rsidRPr="00232F91">
              <w:rPr>
                <w:rFonts w:eastAsia="Times New Roman" w:cs="Arial"/>
                <w:szCs w:val="24"/>
                <w:lang w:eastAsia="en-GB"/>
              </w:rPr>
              <w:t xml:space="preserve">It was </w:t>
            </w:r>
            <w:r w:rsidRPr="00E37B8F">
              <w:rPr>
                <w:rFonts w:eastAsia="Times New Roman" w:cs="Arial"/>
                <w:b/>
                <w:szCs w:val="24"/>
                <w:lang w:eastAsia="en-GB"/>
              </w:rPr>
              <w:t>agreed</w:t>
            </w:r>
            <w:r w:rsidRPr="00232F91">
              <w:rPr>
                <w:rFonts w:eastAsia="Times New Roman" w:cs="Arial"/>
                <w:szCs w:val="24"/>
                <w:lang w:eastAsia="en-GB"/>
              </w:rPr>
              <w:t xml:space="preserve"> that the </w:t>
            </w:r>
            <w:r>
              <w:rPr>
                <w:rFonts w:eastAsia="Times New Roman" w:cs="Arial"/>
                <w:szCs w:val="24"/>
                <w:lang w:eastAsia="en-GB"/>
              </w:rPr>
              <w:t xml:space="preserve">Staffing </w:t>
            </w:r>
            <w:r w:rsidR="00E37B8F">
              <w:rPr>
                <w:rFonts w:eastAsia="Times New Roman" w:cs="Arial"/>
                <w:szCs w:val="24"/>
                <w:lang w:eastAsia="en-GB"/>
              </w:rPr>
              <w:t xml:space="preserve">and Finance </w:t>
            </w:r>
            <w:r>
              <w:rPr>
                <w:rFonts w:eastAsia="Times New Roman" w:cs="Arial"/>
                <w:szCs w:val="24"/>
                <w:lang w:eastAsia="en-GB"/>
              </w:rPr>
              <w:t>c</w:t>
            </w:r>
            <w:r w:rsidRPr="00232F91">
              <w:rPr>
                <w:rFonts w:eastAsia="Times New Roman" w:cs="Arial"/>
                <w:szCs w:val="24"/>
                <w:lang w:eastAsia="en-GB"/>
              </w:rPr>
              <w:t xml:space="preserve">ommittee would present a detailed report together with the completed self-assessment and action plan to </w:t>
            </w:r>
            <w:r>
              <w:rPr>
                <w:rFonts w:eastAsia="Times New Roman" w:cs="Arial"/>
                <w:szCs w:val="24"/>
                <w:lang w:eastAsia="en-GB"/>
              </w:rPr>
              <w:t>the spring term</w:t>
            </w:r>
            <w:r w:rsidRPr="00232F91">
              <w:rPr>
                <w:rFonts w:eastAsia="Times New Roman" w:cs="Arial"/>
                <w:szCs w:val="24"/>
                <w:lang w:eastAsia="en-GB"/>
              </w:rPr>
              <w:t xml:space="preserve"> meeting of the governing board for approval.</w:t>
            </w:r>
          </w:p>
          <w:p w14:paraId="138ECAD1" w14:textId="05FC100B" w:rsidR="00D86A66" w:rsidRPr="006D5DB3" w:rsidRDefault="00D86A66" w:rsidP="00D86A66">
            <w:pPr>
              <w:jc w:val="both"/>
              <w:rPr>
                <w:rFonts w:cs="Arial"/>
                <w:b/>
                <w:szCs w:val="24"/>
              </w:rPr>
            </w:pPr>
          </w:p>
        </w:tc>
        <w:tc>
          <w:tcPr>
            <w:tcW w:w="1553" w:type="dxa"/>
            <w:tcBorders>
              <w:left w:val="single" w:sz="4" w:space="0" w:color="auto"/>
            </w:tcBorders>
          </w:tcPr>
          <w:p w14:paraId="7091D191" w14:textId="77777777" w:rsidR="00D86A66" w:rsidRDefault="00D86A66" w:rsidP="00D86A66">
            <w:pPr>
              <w:rPr>
                <w:rFonts w:cs="Arial"/>
                <w:szCs w:val="24"/>
              </w:rPr>
            </w:pPr>
          </w:p>
          <w:p w14:paraId="5CAAB401" w14:textId="77777777" w:rsidR="00D86A66" w:rsidRDefault="00D86A66" w:rsidP="00D86A66">
            <w:pPr>
              <w:rPr>
                <w:rFonts w:cs="Arial"/>
                <w:b/>
                <w:szCs w:val="24"/>
              </w:rPr>
            </w:pPr>
            <w:r w:rsidRPr="0006284E">
              <w:rPr>
                <w:rFonts w:cs="Arial"/>
                <w:b/>
                <w:szCs w:val="24"/>
              </w:rPr>
              <w:t>S &amp; F</w:t>
            </w:r>
            <w:r w:rsidR="00E37B8F">
              <w:rPr>
                <w:rFonts w:cs="Arial"/>
                <w:b/>
                <w:szCs w:val="24"/>
              </w:rPr>
              <w:t xml:space="preserve"> Comm</w:t>
            </w:r>
          </w:p>
          <w:p w14:paraId="7564E645" w14:textId="77777777" w:rsidR="00E37B8F" w:rsidRDefault="00E37B8F" w:rsidP="00D86A66">
            <w:pPr>
              <w:rPr>
                <w:rFonts w:cs="Arial"/>
                <w:b/>
                <w:szCs w:val="24"/>
              </w:rPr>
            </w:pPr>
          </w:p>
          <w:p w14:paraId="2CB642EC" w14:textId="77777777" w:rsidR="00E37B8F" w:rsidRDefault="00E37B8F" w:rsidP="00D86A66">
            <w:pPr>
              <w:rPr>
                <w:rFonts w:cs="Arial"/>
                <w:b/>
                <w:szCs w:val="24"/>
              </w:rPr>
            </w:pPr>
          </w:p>
          <w:p w14:paraId="096E5F8E" w14:textId="77777777" w:rsidR="00E37B8F" w:rsidRDefault="00E37B8F" w:rsidP="00D86A66">
            <w:pPr>
              <w:rPr>
                <w:rFonts w:cs="Arial"/>
                <w:b/>
                <w:szCs w:val="24"/>
              </w:rPr>
            </w:pPr>
          </w:p>
          <w:p w14:paraId="47525387" w14:textId="77777777" w:rsidR="00E37B8F" w:rsidRDefault="00E37B8F" w:rsidP="00D86A66">
            <w:pPr>
              <w:rPr>
                <w:rFonts w:cs="Arial"/>
                <w:b/>
                <w:szCs w:val="24"/>
              </w:rPr>
            </w:pPr>
          </w:p>
          <w:p w14:paraId="68076527" w14:textId="3668712D" w:rsidR="00E37B8F" w:rsidRPr="0006284E" w:rsidRDefault="00E37B8F" w:rsidP="00D86A66">
            <w:pPr>
              <w:rPr>
                <w:rFonts w:cs="Arial"/>
                <w:b/>
                <w:szCs w:val="24"/>
              </w:rPr>
            </w:pPr>
            <w:r>
              <w:rPr>
                <w:rFonts w:cs="Arial"/>
                <w:b/>
                <w:szCs w:val="24"/>
              </w:rPr>
              <w:t>FGB</w:t>
            </w:r>
          </w:p>
        </w:tc>
      </w:tr>
      <w:tr w:rsidR="00D86A66" w14:paraId="7D72E60E" w14:textId="77777777" w:rsidTr="00AD4F18">
        <w:tc>
          <w:tcPr>
            <w:tcW w:w="1163" w:type="dxa"/>
          </w:tcPr>
          <w:p w14:paraId="37945F07" w14:textId="77777777" w:rsidR="00D86A66" w:rsidRPr="00674728" w:rsidRDefault="00D86A66" w:rsidP="00D86A66">
            <w:pPr>
              <w:rPr>
                <w:rFonts w:cs="Arial"/>
                <w:b/>
                <w:szCs w:val="24"/>
              </w:rPr>
            </w:pPr>
          </w:p>
        </w:tc>
        <w:tc>
          <w:tcPr>
            <w:tcW w:w="7740" w:type="dxa"/>
            <w:tcBorders>
              <w:right w:val="single" w:sz="4" w:space="0" w:color="auto"/>
            </w:tcBorders>
          </w:tcPr>
          <w:p w14:paraId="520E529A" w14:textId="039DCF21" w:rsidR="00D86A66" w:rsidRPr="00593172" w:rsidRDefault="00D86A66" w:rsidP="00D86A66">
            <w:pPr>
              <w:pStyle w:val="ListParagraph"/>
              <w:numPr>
                <w:ilvl w:val="0"/>
                <w:numId w:val="11"/>
              </w:numPr>
              <w:ind w:left="345" w:hanging="345"/>
              <w:jc w:val="both"/>
              <w:rPr>
                <w:rFonts w:cs="Arial"/>
                <w:b/>
                <w:szCs w:val="24"/>
              </w:rPr>
            </w:pPr>
            <w:r w:rsidRPr="00593172">
              <w:rPr>
                <w:rFonts w:cs="Arial"/>
                <w:b/>
                <w:szCs w:val="24"/>
              </w:rPr>
              <w:t>The Unofficial School Fund 2017/18</w:t>
            </w:r>
          </w:p>
        </w:tc>
        <w:tc>
          <w:tcPr>
            <w:tcW w:w="1553" w:type="dxa"/>
            <w:tcBorders>
              <w:left w:val="single" w:sz="4" w:space="0" w:color="auto"/>
            </w:tcBorders>
          </w:tcPr>
          <w:p w14:paraId="0A83CD98" w14:textId="77777777" w:rsidR="00D86A66" w:rsidRDefault="00D86A66" w:rsidP="00D86A66">
            <w:pPr>
              <w:rPr>
                <w:rFonts w:cs="Arial"/>
                <w:szCs w:val="24"/>
              </w:rPr>
            </w:pPr>
          </w:p>
        </w:tc>
      </w:tr>
      <w:tr w:rsidR="00D86A66" w14:paraId="44C9B863" w14:textId="77777777" w:rsidTr="00AD4F18">
        <w:tc>
          <w:tcPr>
            <w:tcW w:w="1163" w:type="dxa"/>
          </w:tcPr>
          <w:p w14:paraId="3BF09CE0" w14:textId="77777777" w:rsidR="00D86A66" w:rsidRPr="00674728" w:rsidRDefault="00D86A66" w:rsidP="00D86A66">
            <w:pPr>
              <w:rPr>
                <w:rFonts w:cs="Arial"/>
                <w:b/>
                <w:szCs w:val="24"/>
              </w:rPr>
            </w:pPr>
          </w:p>
        </w:tc>
        <w:tc>
          <w:tcPr>
            <w:tcW w:w="7740" w:type="dxa"/>
            <w:tcBorders>
              <w:right w:val="single" w:sz="4" w:space="0" w:color="auto"/>
            </w:tcBorders>
          </w:tcPr>
          <w:p w14:paraId="0C321E7A" w14:textId="4129FBC7" w:rsidR="00D86A66" w:rsidRDefault="00D86A66" w:rsidP="00686FF5">
            <w:pPr>
              <w:pStyle w:val="ListParagraph"/>
              <w:ind w:left="360"/>
              <w:jc w:val="both"/>
            </w:pPr>
            <w:r>
              <w:t xml:space="preserve">The governing board noted that the audited accounts of the USF had been considered by the Staffing and Finance committee. </w:t>
            </w:r>
            <w:r w:rsidR="00686FF5">
              <w:t xml:space="preserve">It was </w:t>
            </w:r>
            <w:r w:rsidR="00686FF5" w:rsidRPr="00686FF5">
              <w:rPr>
                <w:b/>
              </w:rPr>
              <w:t>agreed</w:t>
            </w:r>
            <w:r w:rsidR="00686FF5">
              <w:t xml:space="preserve"> that t</w:t>
            </w:r>
            <w:r w:rsidRPr="00AB78FF">
              <w:t xml:space="preserve">he audited accounts would be made available to the governing board </w:t>
            </w:r>
            <w:r w:rsidR="00686FF5">
              <w:t xml:space="preserve">for approval </w:t>
            </w:r>
            <w:r w:rsidRPr="00AB78FF">
              <w:t xml:space="preserve">at the </w:t>
            </w:r>
            <w:r w:rsidR="00686FF5">
              <w:t>spring term</w:t>
            </w:r>
            <w:r w:rsidRPr="00AB78FF">
              <w:t xml:space="preserve"> meeting</w:t>
            </w:r>
            <w:r w:rsidR="00686FF5">
              <w:t xml:space="preserve">. </w:t>
            </w:r>
          </w:p>
          <w:p w14:paraId="4EF49C45" w14:textId="77777777" w:rsidR="00D86A66" w:rsidRDefault="00D86A66" w:rsidP="00D86A66">
            <w:pPr>
              <w:pStyle w:val="ListParagraph"/>
              <w:ind w:left="360"/>
              <w:jc w:val="both"/>
            </w:pPr>
          </w:p>
          <w:p w14:paraId="6C52CB51" w14:textId="1BA57089" w:rsidR="00D86A66" w:rsidRDefault="00686FF5" w:rsidP="00686FF5">
            <w:pPr>
              <w:ind w:left="400"/>
              <w:jc w:val="both"/>
            </w:pPr>
            <w:r>
              <w:t xml:space="preserve">Governors </w:t>
            </w:r>
            <w:r w:rsidRPr="00686FF5">
              <w:rPr>
                <w:b/>
              </w:rPr>
              <w:t>agreed</w:t>
            </w:r>
            <w:r>
              <w:t xml:space="preserve"> to appoint </w:t>
            </w:r>
            <w:r w:rsidR="00D86A66">
              <w:t xml:space="preserve">Mr F Ashton </w:t>
            </w:r>
            <w:r>
              <w:t>as</w:t>
            </w:r>
            <w:r w:rsidR="00D86A66">
              <w:t xml:space="preserve"> auditor of the unofficial school fund for the 2018/19 account.</w:t>
            </w:r>
          </w:p>
          <w:p w14:paraId="1420C3DD" w14:textId="77777777" w:rsidR="00D86A66" w:rsidRPr="0090794D" w:rsidRDefault="00D86A66" w:rsidP="00D86A66">
            <w:pPr>
              <w:spacing w:line="276" w:lineRule="auto"/>
              <w:ind w:left="360"/>
              <w:jc w:val="both"/>
              <w:rPr>
                <w:rFonts w:cs="Arial"/>
                <w:szCs w:val="24"/>
              </w:rPr>
            </w:pPr>
          </w:p>
        </w:tc>
        <w:tc>
          <w:tcPr>
            <w:tcW w:w="1553" w:type="dxa"/>
            <w:tcBorders>
              <w:left w:val="single" w:sz="4" w:space="0" w:color="auto"/>
            </w:tcBorders>
          </w:tcPr>
          <w:p w14:paraId="241D733A" w14:textId="77777777" w:rsidR="00D86A66" w:rsidRDefault="00D86A66" w:rsidP="00D86A66">
            <w:pPr>
              <w:rPr>
                <w:rFonts w:cs="Arial"/>
                <w:szCs w:val="24"/>
              </w:rPr>
            </w:pPr>
          </w:p>
          <w:p w14:paraId="08E73BF1" w14:textId="77777777" w:rsidR="00686FF5" w:rsidRDefault="00686FF5" w:rsidP="00D86A66">
            <w:pPr>
              <w:rPr>
                <w:rFonts w:cs="Arial"/>
                <w:szCs w:val="24"/>
              </w:rPr>
            </w:pPr>
          </w:p>
          <w:p w14:paraId="768CBFF3" w14:textId="77777777" w:rsidR="00686FF5" w:rsidRDefault="00686FF5" w:rsidP="00D86A66">
            <w:pPr>
              <w:rPr>
                <w:rFonts w:cs="Arial"/>
                <w:szCs w:val="24"/>
              </w:rPr>
            </w:pPr>
          </w:p>
          <w:p w14:paraId="4806B7E5" w14:textId="7A1621A0" w:rsidR="00686FF5" w:rsidRPr="00686FF5" w:rsidRDefault="00686FF5" w:rsidP="00D86A66">
            <w:pPr>
              <w:rPr>
                <w:rFonts w:cs="Arial"/>
                <w:b/>
                <w:szCs w:val="24"/>
              </w:rPr>
            </w:pPr>
            <w:r w:rsidRPr="00686FF5">
              <w:rPr>
                <w:rFonts w:cs="Arial"/>
                <w:b/>
                <w:szCs w:val="24"/>
              </w:rPr>
              <w:t>FGB</w:t>
            </w:r>
          </w:p>
        </w:tc>
      </w:tr>
      <w:tr w:rsidR="00807EE8" w14:paraId="6832F40A" w14:textId="77777777" w:rsidTr="00AD4F18">
        <w:tc>
          <w:tcPr>
            <w:tcW w:w="1163" w:type="dxa"/>
          </w:tcPr>
          <w:p w14:paraId="438A311C" w14:textId="77777777" w:rsidR="00807EE8" w:rsidRPr="00674728" w:rsidRDefault="00807EE8" w:rsidP="00D86A66">
            <w:pPr>
              <w:rPr>
                <w:rFonts w:cs="Arial"/>
                <w:b/>
                <w:szCs w:val="24"/>
              </w:rPr>
            </w:pPr>
          </w:p>
        </w:tc>
        <w:tc>
          <w:tcPr>
            <w:tcW w:w="7740" w:type="dxa"/>
            <w:tcBorders>
              <w:right w:val="single" w:sz="4" w:space="0" w:color="auto"/>
            </w:tcBorders>
          </w:tcPr>
          <w:p w14:paraId="2940E895" w14:textId="77777777" w:rsidR="00807EE8" w:rsidRPr="00593172" w:rsidRDefault="00807EE8" w:rsidP="00807EE8">
            <w:pPr>
              <w:pStyle w:val="ListParagraph"/>
              <w:numPr>
                <w:ilvl w:val="0"/>
                <w:numId w:val="11"/>
              </w:numPr>
              <w:ind w:left="345" w:hanging="345"/>
              <w:rPr>
                <w:b/>
              </w:rPr>
            </w:pPr>
            <w:r w:rsidRPr="00593172">
              <w:rPr>
                <w:b/>
              </w:rPr>
              <w:t>Internal Audit Report</w:t>
            </w:r>
            <w:r>
              <w:rPr>
                <w:b/>
              </w:rPr>
              <w:t xml:space="preserve"> </w:t>
            </w:r>
          </w:p>
          <w:p w14:paraId="278AD5B7" w14:textId="137E730F" w:rsidR="00807EE8" w:rsidRDefault="00807EE8" w:rsidP="00686FF5">
            <w:pPr>
              <w:ind w:left="400"/>
            </w:pPr>
            <w:r>
              <w:t xml:space="preserve">The governing board noted the information and advice contained in the </w:t>
            </w:r>
            <w:r w:rsidR="00686FF5">
              <w:t xml:space="preserve">LCC </w:t>
            </w:r>
            <w:r>
              <w:t>Internal Audit Report</w:t>
            </w:r>
            <w:r w:rsidR="00686FF5">
              <w:t xml:space="preserve"> which had been circulated. </w:t>
            </w:r>
          </w:p>
        </w:tc>
        <w:tc>
          <w:tcPr>
            <w:tcW w:w="1553" w:type="dxa"/>
            <w:tcBorders>
              <w:left w:val="single" w:sz="4" w:space="0" w:color="auto"/>
            </w:tcBorders>
          </w:tcPr>
          <w:p w14:paraId="14359F74" w14:textId="77777777" w:rsidR="00807EE8" w:rsidRDefault="00807EE8" w:rsidP="00D86A66">
            <w:pPr>
              <w:rPr>
                <w:rFonts w:cs="Arial"/>
                <w:szCs w:val="24"/>
              </w:rPr>
            </w:pPr>
          </w:p>
        </w:tc>
      </w:tr>
      <w:tr w:rsidR="00F9246E" w14:paraId="3A112067" w14:textId="77777777" w:rsidTr="00AD4F18">
        <w:tc>
          <w:tcPr>
            <w:tcW w:w="1163" w:type="dxa"/>
          </w:tcPr>
          <w:p w14:paraId="2EFCCCCB" w14:textId="77777777" w:rsidR="00F9246E" w:rsidRPr="00674728" w:rsidRDefault="00F9246E" w:rsidP="00D86A66">
            <w:pPr>
              <w:rPr>
                <w:rFonts w:cs="Arial"/>
                <w:b/>
                <w:szCs w:val="24"/>
              </w:rPr>
            </w:pPr>
          </w:p>
        </w:tc>
        <w:tc>
          <w:tcPr>
            <w:tcW w:w="7740" w:type="dxa"/>
            <w:tcBorders>
              <w:right w:val="single" w:sz="4" w:space="0" w:color="auto"/>
            </w:tcBorders>
          </w:tcPr>
          <w:p w14:paraId="33494DE1" w14:textId="77777777" w:rsidR="00F9246E" w:rsidRDefault="00F9246E" w:rsidP="00D86A66">
            <w:pPr>
              <w:pStyle w:val="ListParagraph"/>
              <w:ind w:left="360"/>
              <w:jc w:val="both"/>
            </w:pPr>
          </w:p>
        </w:tc>
        <w:tc>
          <w:tcPr>
            <w:tcW w:w="1553" w:type="dxa"/>
            <w:tcBorders>
              <w:left w:val="single" w:sz="4" w:space="0" w:color="auto"/>
            </w:tcBorders>
          </w:tcPr>
          <w:p w14:paraId="1E3D8B2E" w14:textId="77777777" w:rsidR="00F9246E" w:rsidRDefault="00F9246E" w:rsidP="00D86A66">
            <w:pPr>
              <w:rPr>
                <w:rFonts w:cs="Arial"/>
                <w:szCs w:val="24"/>
              </w:rPr>
            </w:pPr>
          </w:p>
        </w:tc>
      </w:tr>
      <w:tr w:rsidR="00807EE8" w14:paraId="7A443855" w14:textId="77777777" w:rsidTr="00AD4F18">
        <w:tc>
          <w:tcPr>
            <w:tcW w:w="1163" w:type="dxa"/>
          </w:tcPr>
          <w:p w14:paraId="7DFFBE61" w14:textId="69D95C72" w:rsidR="00807EE8" w:rsidRPr="00674728" w:rsidRDefault="00807EE8" w:rsidP="00D86A66">
            <w:pPr>
              <w:rPr>
                <w:rFonts w:cs="Arial"/>
                <w:b/>
                <w:szCs w:val="24"/>
              </w:rPr>
            </w:pPr>
            <w:r>
              <w:rPr>
                <w:rFonts w:cs="Arial"/>
                <w:b/>
                <w:szCs w:val="24"/>
              </w:rPr>
              <w:t>18.96</w:t>
            </w:r>
          </w:p>
        </w:tc>
        <w:tc>
          <w:tcPr>
            <w:tcW w:w="7740" w:type="dxa"/>
            <w:tcBorders>
              <w:right w:val="single" w:sz="4" w:space="0" w:color="auto"/>
            </w:tcBorders>
          </w:tcPr>
          <w:p w14:paraId="57378540" w14:textId="52687CC2" w:rsidR="00807EE8" w:rsidRPr="00807EE8" w:rsidRDefault="00807EE8" w:rsidP="00807EE8">
            <w:pPr>
              <w:rPr>
                <w:b/>
              </w:rPr>
            </w:pPr>
            <w:r w:rsidRPr="00593172">
              <w:rPr>
                <w:b/>
              </w:rPr>
              <w:t>Information, Updates and Items for Further Discussio</w:t>
            </w:r>
            <w:r>
              <w:rPr>
                <w:b/>
              </w:rPr>
              <w:t>n</w:t>
            </w:r>
          </w:p>
        </w:tc>
        <w:tc>
          <w:tcPr>
            <w:tcW w:w="1553" w:type="dxa"/>
            <w:tcBorders>
              <w:left w:val="single" w:sz="4" w:space="0" w:color="auto"/>
            </w:tcBorders>
          </w:tcPr>
          <w:p w14:paraId="07FFC564" w14:textId="77777777" w:rsidR="00807EE8" w:rsidRDefault="00807EE8" w:rsidP="00D86A66">
            <w:pPr>
              <w:rPr>
                <w:rFonts w:cs="Arial"/>
                <w:szCs w:val="24"/>
              </w:rPr>
            </w:pPr>
          </w:p>
        </w:tc>
      </w:tr>
      <w:tr w:rsidR="00807EE8" w14:paraId="5D691EF3" w14:textId="77777777" w:rsidTr="00AD4F18">
        <w:tc>
          <w:tcPr>
            <w:tcW w:w="1163" w:type="dxa"/>
          </w:tcPr>
          <w:p w14:paraId="13B0261B" w14:textId="77777777" w:rsidR="00807EE8" w:rsidRDefault="00807EE8" w:rsidP="00D86A66">
            <w:pPr>
              <w:rPr>
                <w:rFonts w:cs="Arial"/>
                <w:b/>
                <w:szCs w:val="24"/>
              </w:rPr>
            </w:pPr>
          </w:p>
        </w:tc>
        <w:tc>
          <w:tcPr>
            <w:tcW w:w="7740" w:type="dxa"/>
            <w:tcBorders>
              <w:right w:val="single" w:sz="4" w:space="0" w:color="auto"/>
            </w:tcBorders>
          </w:tcPr>
          <w:p w14:paraId="67B2A40F" w14:textId="77777777" w:rsidR="00807EE8" w:rsidRPr="00593172" w:rsidRDefault="00807EE8" w:rsidP="00807EE8">
            <w:pPr>
              <w:rPr>
                <w:b/>
              </w:rPr>
            </w:pPr>
          </w:p>
        </w:tc>
        <w:tc>
          <w:tcPr>
            <w:tcW w:w="1553" w:type="dxa"/>
            <w:tcBorders>
              <w:left w:val="single" w:sz="4" w:space="0" w:color="auto"/>
            </w:tcBorders>
          </w:tcPr>
          <w:p w14:paraId="4B4CD3E0" w14:textId="77777777" w:rsidR="00807EE8" w:rsidRDefault="00807EE8" w:rsidP="00D86A66">
            <w:pPr>
              <w:rPr>
                <w:rFonts w:cs="Arial"/>
                <w:szCs w:val="24"/>
              </w:rPr>
            </w:pPr>
          </w:p>
        </w:tc>
      </w:tr>
      <w:tr w:rsidR="00D86A66" w14:paraId="59CA4B0B" w14:textId="77777777" w:rsidTr="00AD4F18">
        <w:tc>
          <w:tcPr>
            <w:tcW w:w="1163" w:type="dxa"/>
          </w:tcPr>
          <w:p w14:paraId="09B392E6" w14:textId="644B9A34" w:rsidR="00D86A66" w:rsidRPr="00674728" w:rsidRDefault="00D86A66" w:rsidP="00D86A66">
            <w:pPr>
              <w:rPr>
                <w:rFonts w:cs="Arial"/>
                <w:b/>
                <w:szCs w:val="24"/>
              </w:rPr>
            </w:pPr>
          </w:p>
        </w:tc>
        <w:tc>
          <w:tcPr>
            <w:tcW w:w="7740" w:type="dxa"/>
            <w:tcBorders>
              <w:right w:val="single" w:sz="4" w:space="0" w:color="auto"/>
            </w:tcBorders>
          </w:tcPr>
          <w:p w14:paraId="1DB93A36" w14:textId="28DF452B" w:rsidR="00D86A66" w:rsidRPr="00F0435D" w:rsidRDefault="00D86A66" w:rsidP="00D86A66">
            <w:pPr>
              <w:pStyle w:val="ListParagraph"/>
              <w:numPr>
                <w:ilvl w:val="0"/>
                <w:numId w:val="13"/>
              </w:numPr>
              <w:ind w:left="345" w:hanging="284"/>
              <w:rPr>
                <w:b/>
              </w:rPr>
            </w:pPr>
            <w:r w:rsidRPr="00F0435D">
              <w:rPr>
                <w:b/>
              </w:rPr>
              <w:t>DfE Guidance: Understanding Your Data</w:t>
            </w:r>
          </w:p>
          <w:p w14:paraId="5D8B709B" w14:textId="1485EE7B" w:rsidR="00D86A66" w:rsidRDefault="00D86A66" w:rsidP="00D86A66">
            <w:pPr>
              <w:ind w:left="345"/>
              <w:jc w:val="both"/>
              <w:rPr>
                <w:rFonts w:cs="Arial"/>
                <w:szCs w:val="24"/>
              </w:rPr>
            </w:pPr>
            <w:r w:rsidRPr="003615BE">
              <w:rPr>
                <w:rFonts w:cs="Arial"/>
                <w:szCs w:val="24"/>
              </w:rPr>
              <w:t>The governing board noted the information provided in respect of</w:t>
            </w:r>
            <w:r>
              <w:rPr>
                <w:rFonts w:cs="Arial"/>
                <w:szCs w:val="24"/>
              </w:rPr>
              <w:t xml:space="preserve"> the     above item.</w:t>
            </w:r>
          </w:p>
          <w:p w14:paraId="7E4C611C" w14:textId="73FB9528" w:rsidR="00D86A66" w:rsidRPr="00F0435D" w:rsidRDefault="00D86A66" w:rsidP="00D86A66">
            <w:pPr>
              <w:pStyle w:val="ListParagraph"/>
              <w:numPr>
                <w:ilvl w:val="0"/>
                <w:numId w:val="13"/>
              </w:numPr>
              <w:ind w:left="345" w:hanging="284"/>
              <w:rPr>
                <w:b/>
              </w:rPr>
            </w:pPr>
            <w:r w:rsidRPr="00F0435D">
              <w:rPr>
                <w:b/>
              </w:rPr>
              <w:lastRenderedPageBreak/>
              <w:t xml:space="preserve">DfE Guidance: </w:t>
            </w:r>
            <w:r w:rsidR="00F0435D">
              <w:rPr>
                <w:b/>
              </w:rPr>
              <w:t xml:space="preserve">Good </w:t>
            </w:r>
            <w:r w:rsidRPr="00F0435D">
              <w:rPr>
                <w:b/>
              </w:rPr>
              <w:t>Estate Management</w:t>
            </w:r>
          </w:p>
          <w:p w14:paraId="2DD7F206" w14:textId="4ADF9E48" w:rsidR="00D86A66" w:rsidRDefault="00D86A66" w:rsidP="00F0435D">
            <w:pPr>
              <w:ind w:left="345"/>
              <w:jc w:val="both"/>
              <w:rPr>
                <w:rFonts w:cs="Arial"/>
                <w:szCs w:val="24"/>
              </w:rPr>
            </w:pPr>
            <w:r>
              <w:t xml:space="preserve">The clerk </w:t>
            </w:r>
            <w:r w:rsidR="00F0435D">
              <w:t xml:space="preserve">suggested that </w:t>
            </w:r>
            <w:r>
              <w:t xml:space="preserve">the governing board </w:t>
            </w:r>
            <w:r w:rsidR="00F0435D">
              <w:t xml:space="preserve">may wish </w:t>
            </w:r>
            <w:r>
              <w:t xml:space="preserve">to delegate consideration of the guidance and tools to the </w:t>
            </w:r>
            <w:r>
              <w:rPr>
                <w:rFonts w:cs="Arial"/>
                <w:szCs w:val="24"/>
              </w:rPr>
              <w:t>Fabric</w:t>
            </w:r>
            <w:r w:rsidR="00CD6393">
              <w:rPr>
                <w:rFonts w:cs="Arial"/>
                <w:szCs w:val="24"/>
              </w:rPr>
              <w:t xml:space="preserve">, </w:t>
            </w:r>
            <w:r>
              <w:rPr>
                <w:rFonts w:cs="Arial"/>
                <w:szCs w:val="24"/>
              </w:rPr>
              <w:t>H</w:t>
            </w:r>
            <w:r w:rsidR="00CD6393">
              <w:rPr>
                <w:rFonts w:cs="Arial"/>
                <w:szCs w:val="24"/>
              </w:rPr>
              <w:t>ealth and</w:t>
            </w:r>
            <w:r>
              <w:rPr>
                <w:rFonts w:cs="Arial"/>
                <w:szCs w:val="24"/>
              </w:rPr>
              <w:t xml:space="preserve"> S</w:t>
            </w:r>
            <w:r w:rsidR="00CD6393">
              <w:rPr>
                <w:rFonts w:cs="Arial"/>
                <w:szCs w:val="24"/>
              </w:rPr>
              <w:t>afety</w:t>
            </w:r>
            <w:r>
              <w:rPr>
                <w:rFonts w:cs="Arial"/>
                <w:szCs w:val="24"/>
              </w:rPr>
              <w:t xml:space="preserve"> committee.  </w:t>
            </w:r>
          </w:p>
          <w:p w14:paraId="7B40C417" w14:textId="77777777" w:rsidR="00F0435D" w:rsidRDefault="00F0435D" w:rsidP="00F0435D">
            <w:pPr>
              <w:ind w:left="345"/>
              <w:jc w:val="both"/>
              <w:rPr>
                <w:rFonts w:cs="Arial"/>
                <w:szCs w:val="24"/>
              </w:rPr>
            </w:pPr>
          </w:p>
          <w:p w14:paraId="54376F8C" w14:textId="5F80826D" w:rsidR="00D86A66" w:rsidRPr="00F0435D" w:rsidRDefault="00D86A66" w:rsidP="00D86A66">
            <w:pPr>
              <w:pStyle w:val="ListParagraph"/>
              <w:numPr>
                <w:ilvl w:val="0"/>
                <w:numId w:val="13"/>
              </w:numPr>
              <w:ind w:left="345" w:hanging="284"/>
              <w:rPr>
                <w:b/>
              </w:rPr>
            </w:pPr>
            <w:r w:rsidRPr="00F0435D">
              <w:rPr>
                <w:b/>
              </w:rPr>
              <w:t>GDPR Toolkit</w:t>
            </w:r>
          </w:p>
        </w:tc>
        <w:tc>
          <w:tcPr>
            <w:tcW w:w="1553" w:type="dxa"/>
            <w:tcBorders>
              <w:left w:val="single" w:sz="4" w:space="0" w:color="auto"/>
            </w:tcBorders>
          </w:tcPr>
          <w:p w14:paraId="09CEDEF4" w14:textId="77777777" w:rsidR="00D86A66" w:rsidRPr="003B3F4B" w:rsidRDefault="00D86A66" w:rsidP="00D86A66">
            <w:pPr>
              <w:rPr>
                <w:rFonts w:cs="Arial"/>
                <w:b/>
                <w:szCs w:val="24"/>
              </w:rPr>
            </w:pPr>
          </w:p>
          <w:p w14:paraId="59DA6428" w14:textId="77777777" w:rsidR="003B3F4B" w:rsidRPr="003B3F4B" w:rsidRDefault="003B3F4B" w:rsidP="00D86A66">
            <w:pPr>
              <w:rPr>
                <w:rFonts w:cs="Arial"/>
                <w:b/>
                <w:szCs w:val="24"/>
              </w:rPr>
            </w:pPr>
          </w:p>
          <w:p w14:paraId="24BFA29D" w14:textId="77777777" w:rsidR="003B3F4B" w:rsidRPr="003B3F4B" w:rsidRDefault="003B3F4B" w:rsidP="00D86A66">
            <w:pPr>
              <w:rPr>
                <w:rFonts w:cs="Arial"/>
                <w:b/>
                <w:szCs w:val="24"/>
              </w:rPr>
            </w:pPr>
          </w:p>
          <w:p w14:paraId="0BA22F81" w14:textId="77777777" w:rsidR="003B3F4B" w:rsidRPr="003B3F4B" w:rsidRDefault="003B3F4B" w:rsidP="00D86A66">
            <w:pPr>
              <w:rPr>
                <w:rFonts w:cs="Arial"/>
                <w:b/>
                <w:szCs w:val="24"/>
              </w:rPr>
            </w:pPr>
          </w:p>
          <w:p w14:paraId="0D36D4AC" w14:textId="77777777" w:rsidR="003B3F4B" w:rsidRPr="003B3F4B" w:rsidRDefault="003B3F4B" w:rsidP="00D86A66">
            <w:pPr>
              <w:rPr>
                <w:rFonts w:cs="Arial"/>
                <w:b/>
                <w:szCs w:val="24"/>
              </w:rPr>
            </w:pPr>
          </w:p>
          <w:p w14:paraId="6DBF2A65" w14:textId="70A3924D" w:rsidR="003B3F4B" w:rsidRPr="003B3F4B" w:rsidRDefault="003B3F4B" w:rsidP="00D86A66">
            <w:pPr>
              <w:rPr>
                <w:rFonts w:cs="Arial"/>
                <w:b/>
                <w:szCs w:val="24"/>
              </w:rPr>
            </w:pPr>
            <w:r w:rsidRPr="003B3F4B">
              <w:rPr>
                <w:rFonts w:cs="Arial"/>
                <w:b/>
                <w:szCs w:val="24"/>
              </w:rPr>
              <w:t>F,H &amp; S Comm</w:t>
            </w:r>
          </w:p>
        </w:tc>
      </w:tr>
      <w:tr w:rsidR="00D86A66" w14:paraId="7C1F32C1" w14:textId="77777777" w:rsidTr="00AD4F18">
        <w:tc>
          <w:tcPr>
            <w:tcW w:w="1163" w:type="dxa"/>
          </w:tcPr>
          <w:p w14:paraId="40ADC3A1" w14:textId="77777777" w:rsidR="00D86A66" w:rsidRPr="00674728" w:rsidRDefault="00D86A66" w:rsidP="00D86A66">
            <w:pPr>
              <w:rPr>
                <w:rFonts w:cs="Arial"/>
                <w:b/>
                <w:szCs w:val="24"/>
              </w:rPr>
            </w:pPr>
          </w:p>
        </w:tc>
        <w:tc>
          <w:tcPr>
            <w:tcW w:w="7740" w:type="dxa"/>
            <w:tcBorders>
              <w:right w:val="single" w:sz="4" w:space="0" w:color="auto"/>
            </w:tcBorders>
          </w:tcPr>
          <w:p w14:paraId="6536E123" w14:textId="60539724" w:rsidR="00D86A66" w:rsidRDefault="00374AA6" w:rsidP="004977BC">
            <w:pPr>
              <w:ind w:left="345" w:hanging="345"/>
              <w:jc w:val="both"/>
              <w:rPr>
                <w:rFonts w:cs="Arial"/>
                <w:szCs w:val="24"/>
              </w:rPr>
            </w:pPr>
            <w:r>
              <w:rPr>
                <w:rFonts w:cs="Arial"/>
                <w:szCs w:val="24"/>
              </w:rPr>
              <w:tab/>
            </w:r>
            <w:r w:rsidR="00D86A66">
              <w:rPr>
                <w:rFonts w:cs="Arial"/>
                <w:szCs w:val="24"/>
              </w:rPr>
              <w:t xml:space="preserve">The clerk informed governors that as the DfE had updated various  sections of the toolkit, it would be good practice for the school’s data protection officer to review the updated information. Governors </w:t>
            </w:r>
            <w:r w:rsidR="00F0435D" w:rsidRPr="00CD6393">
              <w:rPr>
                <w:rFonts w:cs="Arial"/>
                <w:b/>
                <w:szCs w:val="24"/>
              </w:rPr>
              <w:t>agreed</w:t>
            </w:r>
            <w:r w:rsidR="00F0435D">
              <w:rPr>
                <w:rFonts w:cs="Arial"/>
                <w:szCs w:val="24"/>
              </w:rPr>
              <w:t xml:space="preserve"> </w:t>
            </w:r>
            <w:r w:rsidR="00D86A66">
              <w:rPr>
                <w:rFonts w:cs="Arial"/>
                <w:szCs w:val="24"/>
              </w:rPr>
              <w:t xml:space="preserve">that </w:t>
            </w:r>
            <w:r w:rsidR="00F0435D">
              <w:rPr>
                <w:rFonts w:cs="Arial"/>
                <w:szCs w:val="24"/>
              </w:rPr>
              <w:t>it would be good practice to</w:t>
            </w:r>
            <w:r w:rsidR="00D86A66">
              <w:rPr>
                <w:rFonts w:cs="Arial"/>
                <w:szCs w:val="24"/>
              </w:rPr>
              <w:t xml:space="preserve"> diarise an annual review using </w:t>
            </w:r>
            <w:r w:rsidR="00F0435D">
              <w:rPr>
                <w:rFonts w:cs="Arial"/>
                <w:szCs w:val="24"/>
              </w:rPr>
              <w:t xml:space="preserve">the </w:t>
            </w:r>
            <w:r w:rsidR="00D86A66">
              <w:rPr>
                <w:rFonts w:cs="Arial"/>
                <w:szCs w:val="24"/>
              </w:rPr>
              <w:t>checklist</w:t>
            </w:r>
            <w:r w:rsidR="00F0435D">
              <w:rPr>
                <w:rFonts w:cs="Arial"/>
                <w:szCs w:val="24"/>
              </w:rPr>
              <w:t xml:space="preserve"> provided, possibly </w:t>
            </w:r>
            <w:r w:rsidR="00D86A66">
              <w:rPr>
                <w:rFonts w:cs="Arial"/>
                <w:szCs w:val="24"/>
              </w:rPr>
              <w:t xml:space="preserve">in May each year. </w:t>
            </w:r>
          </w:p>
        </w:tc>
        <w:tc>
          <w:tcPr>
            <w:tcW w:w="1553" w:type="dxa"/>
            <w:tcBorders>
              <w:left w:val="single" w:sz="4" w:space="0" w:color="auto"/>
            </w:tcBorders>
          </w:tcPr>
          <w:p w14:paraId="643BB215" w14:textId="77777777" w:rsidR="00D86A66" w:rsidRDefault="00D86A66" w:rsidP="00D86A66">
            <w:pPr>
              <w:rPr>
                <w:rFonts w:cs="Arial"/>
                <w:b/>
                <w:szCs w:val="24"/>
              </w:rPr>
            </w:pPr>
          </w:p>
          <w:p w14:paraId="63AC6B48" w14:textId="77777777" w:rsidR="00A048B5" w:rsidRDefault="00A048B5" w:rsidP="00D86A66">
            <w:pPr>
              <w:rPr>
                <w:rFonts w:cs="Arial"/>
                <w:b/>
                <w:szCs w:val="24"/>
              </w:rPr>
            </w:pPr>
          </w:p>
          <w:p w14:paraId="586E35E4" w14:textId="77777777" w:rsidR="00A048B5" w:rsidRDefault="00A048B5" w:rsidP="00D86A66">
            <w:pPr>
              <w:rPr>
                <w:rFonts w:cs="Arial"/>
                <w:b/>
                <w:szCs w:val="24"/>
              </w:rPr>
            </w:pPr>
          </w:p>
          <w:p w14:paraId="0567D9E7" w14:textId="505E160C" w:rsidR="00A048B5" w:rsidRPr="003B3F4B" w:rsidRDefault="00A048B5" w:rsidP="00D86A66">
            <w:pPr>
              <w:rPr>
                <w:rFonts w:cs="Arial"/>
                <w:b/>
                <w:szCs w:val="24"/>
              </w:rPr>
            </w:pPr>
            <w:r>
              <w:rPr>
                <w:rFonts w:cs="Arial"/>
                <w:b/>
                <w:szCs w:val="24"/>
              </w:rPr>
              <w:t>HT</w:t>
            </w:r>
          </w:p>
        </w:tc>
      </w:tr>
      <w:tr w:rsidR="005917AD" w14:paraId="4C306FBD" w14:textId="77777777" w:rsidTr="00AD4F18">
        <w:tc>
          <w:tcPr>
            <w:tcW w:w="1163" w:type="dxa"/>
          </w:tcPr>
          <w:p w14:paraId="2E64CB58" w14:textId="77777777" w:rsidR="005917AD" w:rsidRPr="00674728" w:rsidRDefault="005917AD" w:rsidP="00D86A66">
            <w:pPr>
              <w:rPr>
                <w:rFonts w:cs="Arial"/>
                <w:b/>
                <w:szCs w:val="24"/>
              </w:rPr>
            </w:pPr>
          </w:p>
        </w:tc>
        <w:tc>
          <w:tcPr>
            <w:tcW w:w="7740" w:type="dxa"/>
            <w:tcBorders>
              <w:right w:val="single" w:sz="4" w:space="0" w:color="auto"/>
            </w:tcBorders>
          </w:tcPr>
          <w:p w14:paraId="6BD9C116" w14:textId="77777777" w:rsidR="005917AD" w:rsidRDefault="005917AD" w:rsidP="00D86A66">
            <w:pPr>
              <w:ind w:left="345" w:hanging="345"/>
              <w:jc w:val="both"/>
              <w:rPr>
                <w:rFonts w:cs="Arial"/>
                <w:szCs w:val="24"/>
              </w:rPr>
            </w:pPr>
          </w:p>
        </w:tc>
        <w:tc>
          <w:tcPr>
            <w:tcW w:w="1553" w:type="dxa"/>
            <w:tcBorders>
              <w:left w:val="single" w:sz="4" w:space="0" w:color="auto"/>
            </w:tcBorders>
          </w:tcPr>
          <w:p w14:paraId="1BD16C32" w14:textId="77777777" w:rsidR="005917AD" w:rsidRDefault="005917AD" w:rsidP="00D86A66">
            <w:pPr>
              <w:rPr>
                <w:rFonts w:cs="Arial"/>
                <w:szCs w:val="24"/>
              </w:rPr>
            </w:pPr>
          </w:p>
        </w:tc>
      </w:tr>
      <w:tr w:rsidR="005917AD" w14:paraId="6162D95A" w14:textId="77777777" w:rsidTr="00AD4F18">
        <w:tc>
          <w:tcPr>
            <w:tcW w:w="1163" w:type="dxa"/>
          </w:tcPr>
          <w:p w14:paraId="70153BDD" w14:textId="4EEFD07B" w:rsidR="005917AD" w:rsidRPr="00674728" w:rsidRDefault="005917AD" w:rsidP="00D86A66">
            <w:pPr>
              <w:rPr>
                <w:rFonts w:cs="Arial"/>
                <w:b/>
                <w:szCs w:val="24"/>
              </w:rPr>
            </w:pPr>
            <w:r>
              <w:rPr>
                <w:rFonts w:cs="Arial"/>
                <w:b/>
                <w:szCs w:val="24"/>
              </w:rPr>
              <w:t>18.97</w:t>
            </w:r>
          </w:p>
        </w:tc>
        <w:tc>
          <w:tcPr>
            <w:tcW w:w="7740" w:type="dxa"/>
            <w:tcBorders>
              <w:right w:val="single" w:sz="4" w:space="0" w:color="auto"/>
            </w:tcBorders>
          </w:tcPr>
          <w:p w14:paraId="79A680F9" w14:textId="5CB8D6AA" w:rsidR="005917AD" w:rsidRPr="005917AD" w:rsidRDefault="005917AD" w:rsidP="00D86A66">
            <w:pPr>
              <w:ind w:left="345" w:hanging="345"/>
              <w:jc w:val="both"/>
              <w:rPr>
                <w:rFonts w:cs="Arial"/>
                <w:b/>
                <w:szCs w:val="24"/>
              </w:rPr>
            </w:pPr>
            <w:r w:rsidRPr="005917AD">
              <w:rPr>
                <w:rFonts w:cs="Arial"/>
                <w:b/>
                <w:szCs w:val="24"/>
              </w:rPr>
              <w:t>Local Authority Information</w:t>
            </w:r>
          </w:p>
        </w:tc>
        <w:tc>
          <w:tcPr>
            <w:tcW w:w="1553" w:type="dxa"/>
            <w:tcBorders>
              <w:left w:val="single" w:sz="4" w:space="0" w:color="auto"/>
            </w:tcBorders>
          </w:tcPr>
          <w:p w14:paraId="03AEBBAF" w14:textId="77777777" w:rsidR="005917AD" w:rsidRDefault="005917AD" w:rsidP="00D86A66">
            <w:pPr>
              <w:rPr>
                <w:rFonts w:cs="Arial"/>
                <w:szCs w:val="24"/>
              </w:rPr>
            </w:pPr>
          </w:p>
        </w:tc>
      </w:tr>
      <w:tr w:rsidR="005917AD" w14:paraId="3B581ECE" w14:textId="77777777" w:rsidTr="00AD4F18">
        <w:tc>
          <w:tcPr>
            <w:tcW w:w="1163" w:type="dxa"/>
          </w:tcPr>
          <w:p w14:paraId="40096728" w14:textId="77777777" w:rsidR="005917AD" w:rsidRDefault="005917AD" w:rsidP="00D86A66">
            <w:pPr>
              <w:rPr>
                <w:rFonts w:cs="Arial"/>
                <w:b/>
                <w:szCs w:val="24"/>
              </w:rPr>
            </w:pPr>
          </w:p>
        </w:tc>
        <w:tc>
          <w:tcPr>
            <w:tcW w:w="7740" w:type="dxa"/>
            <w:tcBorders>
              <w:right w:val="single" w:sz="4" w:space="0" w:color="auto"/>
            </w:tcBorders>
          </w:tcPr>
          <w:p w14:paraId="43C73A3B" w14:textId="77777777" w:rsidR="005917AD" w:rsidRDefault="005917AD" w:rsidP="00D86A66">
            <w:pPr>
              <w:ind w:left="345" w:hanging="345"/>
              <w:jc w:val="both"/>
              <w:rPr>
                <w:rFonts w:cs="Arial"/>
                <w:szCs w:val="24"/>
              </w:rPr>
            </w:pPr>
          </w:p>
        </w:tc>
        <w:tc>
          <w:tcPr>
            <w:tcW w:w="1553" w:type="dxa"/>
            <w:tcBorders>
              <w:left w:val="single" w:sz="4" w:space="0" w:color="auto"/>
            </w:tcBorders>
          </w:tcPr>
          <w:p w14:paraId="4D11B4F6" w14:textId="77777777" w:rsidR="005917AD" w:rsidRDefault="005917AD" w:rsidP="00D86A66">
            <w:pPr>
              <w:rPr>
                <w:rFonts w:cs="Arial"/>
                <w:szCs w:val="24"/>
              </w:rPr>
            </w:pPr>
          </w:p>
        </w:tc>
      </w:tr>
      <w:tr w:rsidR="00D86A66" w14:paraId="4713AC99" w14:textId="77777777" w:rsidTr="00AD4F18">
        <w:tc>
          <w:tcPr>
            <w:tcW w:w="1163" w:type="dxa"/>
          </w:tcPr>
          <w:p w14:paraId="2FBE092C" w14:textId="4FE83547" w:rsidR="00D86A66" w:rsidRPr="005759BC" w:rsidRDefault="00D86A66" w:rsidP="00D86A66">
            <w:pPr>
              <w:rPr>
                <w:rFonts w:cs="Arial"/>
                <w:b/>
                <w:szCs w:val="24"/>
              </w:rPr>
            </w:pPr>
          </w:p>
        </w:tc>
        <w:tc>
          <w:tcPr>
            <w:tcW w:w="7740" w:type="dxa"/>
            <w:tcBorders>
              <w:right w:val="single" w:sz="4" w:space="0" w:color="auto"/>
            </w:tcBorders>
          </w:tcPr>
          <w:p w14:paraId="54450059" w14:textId="1A915CC1" w:rsidR="00D86A66" w:rsidRDefault="00D86A66" w:rsidP="00D86A66">
            <w:pPr>
              <w:pStyle w:val="ListParagraph"/>
              <w:numPr>
                <w:ilvl w:val="0"/>
                <w:numId w:val="12"/>
              </w:numPr>
              <w:ind w:left="345" w:hanging="295"/>
              <w:jc w:val="both"/>
              <w:rPr>
                <w:b/>
              </w:rPr>
            </w:pPr>
            <w:r>
              <w:rPr>
                <w:b/>
              </w:rPr>
              <w:t xml:space="preserve">Chairs Forum </w:t>
            </w:r>
          </w:p>
          <w:p w14:paraId="6005C957" w14:textId="4862D54B" w:rsidR="00D86A66" w:rsidRDefault="00D86A66" w:rsidP="00D86A66">
            <w:pPr>
              <w:ind w:left="61"/>
              <w:jc w:val="both"/>
            </w:pPr>
            <w:r>
              <w:t xml:space="preserve">The governing board noted </w:t>
            </w:r>
            <w:r w:rsidR="00374AA6">
              <w:t xml:space="preserve">that </w:t>
            </w:r>
            <w:r>
              <w:t xml:space="preserve">the dates, times and venues of forthcoming forum meetings were available </w:t>
            </w:r>
            <w:r w:rsidR="00374AA6">
              <w:t>on the LCC S</w:t>
            </w:r>
            <w:r>
              <w:t xml:space="preserve">chools’ </w:t>
            </w:r>
            <w:r w:rsidR="00374AA6">
              <w:t>P</w:t>
            </w:r>
            <w:r>
              <w:t>ortal.</w:t>
            </w:r>
          </w:p>
          <w:p w14:paraId="590A031E" w14:textId="77777777" w:rsidR="00D86A66" w:rsidRDefault="00D86A66" w:rsidP="00D86A66">
            <w:pPr>
              <w:ind w:firstLine="61"/>
              <w:jc w:val="both"/>
            </w:pPr>
          </w:p>
          <w:p w14:paraId="5EFABF63" w14:textId="27C10D19" w:rsidR="00D86A66" w:rsidRPr="00056229" w:rsidRDefault="00D86A66" w:rsidP="00D86A66">
            <w:pPr>
              <w:jc w:val="both"/>
            </w:pPr>
            <w:r>
              <w:t>The chair confirmed th</w:t>
            </w:r>
            <w:r w:rsidR="00374AA6">
              <w:t>at he</w:t>
            </w:r>
            <w:r>
              <w:t xml:space="preserve"> would be try to attend but would offer an opportunity to other governors if necessary. </w:t>
            </w:r>
          </w:p>
        </w:tc>
        <w:tc>
          <w:tcPr>
            <w:tcW w:w="1553" w:type="dxa"/>
            <w:tcBorders>
              <w:left w:val="single" w:sz="4" w:space="0" w:color="auto"/>
            </w:tcBorders>
          </w:tcPr>
          <w:p w14:paraId="548D2D67" w14:textId="77777777" w:rsidR="00D86A66" w:rsidRDefault="00D86A66" w:rsidP="00D86A66">
            <w:pPr>
              <w:rPr>
                <w:rFonts w:cs="Arial"/>
                <w:szCs w:val="24"/>
              </w:rPr>
            </w:pPr>
          </w:p>
        </w:tc>
      </w:tr>
      <w:tr w:rsidR="00D86A66" w14:paraId="39986DA7" w14:textId="77777777" w:rsidTr="00AD4F18">
        <w:tc>
          <w:tcPr>
            <w:tcW w:w="1163" w:type="dxa"/>
          </w:tcPr>
          <w:p w14:paraId="58D13DCD" w14:textId="1A50B9C4" w:rsidR="00D86A66" w:rsidRPr="005759BC" w:rsidRDefault="00D86A66" w:rsidP="00D86A66">
            <w:pPr>
              <w:rPr>
                <w:rFonts w:cs="Arial"/>
                <w:b/>
                <w:szCs w:val="24"/>
              </w:rPr>
            </w:pPr>
          </w:p>
        </w:tc>
        <w:tc>
          <w:tcPr>
            <w:tcW w:w="7740" w:type="dxa"/>
            <w:tcBorders>
              <w:right w:val="single" w:sz="4" w:space="0" w:color="auto"/>
            </w:tcBorders>
          </w:tcPr>
          <w:p w14:paraId="6E3CC19A" w14:textId="095F6442" w:rsidR="00D86A66" w:rsidRPr="007D0A8D" w:rsidRDefault="00D86A66" w:rsidP="00D86A66">
            <w:pPr>
              <w:jc w:val="both"/>
              <w:rPr>
                <w:rFonts w:cs="Arial"/>
                <w:b/>
                <w:szCs w:val="24"/>
              </w:rPr>
            </w:pPr>
          </w:p>
        </w:tc>
        <w:tc>
          <w:tcPr>
            <w:tcW w:w="1553" w:type="dxa"/>
            <w:tcBorders>
              <w:left w:val="single" w:sz="4" w:space="0" w:color="auto"/>
            </w:tcBorders>
          </w:tcPr>
          <w:p w14:paraId="2BDC32DF" w14:textId="77777777" w:rsidR="00D86A66" w:rsidRDefault="00D86A66" w:rsidP="00D86A66">
            <w:pPr>
              <w:rPr>
                <w:rFonts w:cs="Arial"/>
                <w:szCs w:val="24"/>
              </w:rPr>
            </w:pPr>
          </w:p>
        </w:tc>
      </w:tr>
      <w:tr w:rsidR="005917AD" w14:paraId="05146046" w14:textId="77777777" w:rsidTr="00AD4F18">
        <w:tc>
          <w:tcPr>
            <w:tcW w:w="1163" w:type="dxa"/>
          </w:tcPr>
          <w:p w14:paraId="55B15EF3" w14:textId="41E9B358" w:rsidR="005917AD" w:rsidRPr="00674728" w:rsidRDefault="005917AD" w:rsidP="00D86A66">
            <w:pPr>
              <w:rPr>
                <w:rFonts w:cs="Arial"/>
                <w:b/>
                <w:szCs w:val="24"/>
              </w:rPr>
            </w:pPr>
            <w:r>
              <w:rPr>
                <w:rFonts w:cs="Arial"/>
                <w:b/>
                <w:szCs w:val="24"/>
              </w:rPr>
              <w:t>18.9</w:t>
            </w:r>
            <w:r w:rsidR="00F26E24">
              <w:rPr>
                <w:rFonts w:cs="Arial"/>
                <w:b/>
                <w:szCs w:val="24"/>
              </w:rPr>
              <w:t>8</w:t>
            </w:r>
          </w:p>
        </w:tc>
        <w:tc>
          <w:tcPr>
            <w:tcW w:w="7740" w:type="dxa"/>
            <w:tcBorders>
              <w:right w:val="single" w:sz="4" w:space="0" w:color="auto"/>
            </w:tcBorders>
          </w:tcPr>
          <w:p w14:paraId="10948445" w14:textId="6CC4A218" w:rsidR="005917AD" w:rsidRPr="005917AD" w:rsidRDefault="005917AD" w:rsidP="00D86A66">
            <w:pPr>
              <w:jc w:val="both"/>
              <w:rPr>
                <w:rFonts w:cs="Arial"/>
                <w:b/>
                <w:szCs w:val="24"/>
              </w:rPr>
            </w:pPr>
            <w:r w:rsidRPr="005917AD">
              <w:rPr>
                <w:rFonts w:cs="Arial"/>
                <w:b/>
                <w:szCs w:val="24"/>
              </w:rPr>
              <w:t>Consent to Absence</w:t>
            </w:r>
          </w:p>
        </w:tc>
        <w:tc>
          <w:tcPr>
            <w:tcW w:w="1553" w:type="dxa"/>
            <w:tcBorders>
              <w:left w:val="single" w:sz="4" w:space="0" w:color="auto"/>
            </w:tcBorders>
          </w:tcPr>
          <w:p w14:paraId="2CA30570" w14:textId="77777777" w:rsidR="005917AD" w:rsidRDefault="005917AD" w:rsidP="00D86A66">
            <w:pPr>
              <w:rPr>
                <w:rFonts w:cs="Arial"/>
                <w:szCs w:val="24"/>
              </w:rPr>
            </w:pPr>
          </w:p>
        </w:tc>
      </w:tr>
      <w:tr w:rsidR="005917AD" w14:paraId="00731822" w14:textId="77777777" w:rsidTr="00AD4F18">
        <w:tc>
          <w:tcPr>
            <w:tcW w:w="1163" w:type="dxa"/>
          </w:tcPr>
          <w:p w14:paraId="62C13D58" w14:textId="77777777" w:rsidR="005917AD" w:rsidRDefault="005917AD" w:rsidP="00D86A66">
            <w:pPr>
              <w:rPr>
                <w:rFonts w:cs="Arial"/>
                <w:b/>
                <w:szCs w:val="24"/>
              </w:rPr>
            </w:pPr>
          </w:p>
        </w:tc>
        <w:tc>
          <w:tcPr>
            <w:tcW w:w="7740" w:type="dxa"/>
            <w:tcBorders>
              <w:right w:val="single" w:sz="4" w:space="0" w:color="auto"/>
            </w:tcBorders>
          </w:tcPr>
          <w:p w14:paraId="2A5B4372" w14:textId="77777777" w:rsidR="005917AD" w:rsidRPr="005917AD" w:rsidRDefault="005917AD" w:rsidP="00D86A66">
            <w:pPr>
              <w:jc w:val="both"/>
              <w:rPr>
                <w:rFonts w:cs="Arial"/>
                <w:b/>
                <w:szCs w:val="24"/>
              </w:rPr>
            </w:pPr>
          </w:p>
        </w:tc>
        <w:tc>
          <w:tcPr>
            <w:tcW w:w="1553" w:type="dxa"/>
            <w:tcBorders>
              <w:left w:val="single" w:sz="4" w:space="0" w:color="auto"/>
            </w:tcBorders>
          </w:tcPr>
          <w:p w14:paraId="0A37242A" w14:textId="77777777" w:rsidR="005917AD" w:rsidRDefault="005917AD" w:rsidP="00D86A66">
            <w:pPr>
              <w:rPr>
                <w:rFonts w:cs="Arial"/>
                <w:szCs w:val="24"/>
              </w:rPr>
            </w:pPr>
          </w:p>
        </w:tc>
      </w:tr>
      <w:tr w:rsidR="00D86A66" w14:paraId="72D242DE" w14:textId="77777777" w:rsidTr="00AD4F18">
        <w:tc>
          <w:tcPr>
            <w:tcW w:w="1163" w:type="dxa"/>
          </w:tcPr>
          <w:p w14:paraId="638F4181" w14:textId="5BAF3A1D" w:rsidR="00D86A66" w:rsidRPr="00674728" w:rsidRDefault="00D86A66" w:rsidP="00D86A66">
            <w:pPr>
              <w:rPr>
                <w:rFonts w:cs="Arial"/>
                <w:b/>
                <w:szCs w:val="24"/>
              </w:rPr>
            </w:pPr>
          </w:p>
        </w:tc>
        <w:tc>
          <w:tcPr>
            <w:tcW w:w="7740" w:type="dxa"/>
            <w:tcBorders>
              <w:right w:val="single" w:sz="4" w:space="0" w:color="auto"/>
            </w:tcBorders>
          </w:tcPr>
          <w:p w14:paraId="437CDFE1" w14:textId="7E5CB6B7" w:rsidR="00D86A66" w:rsidRPr="005917AD" w:rsidRDefault="00D86A66" w:rsidP="00D86A66">
            <w:pPr>
              <w:jc w:val="both"/>
              <w:rPr>
                <w:rFonts w:cs="Arial"/>
                <w:szCs w:val="24"/>
              </w:rPr>
            </w:pPr>
            <w:r>
              <w:rPr>
                <w:rFonts w:cs="Arial"/>
                <w:szCs w:val="24"/>
              </w:rPr>
              <w:t>Following consideration</w:t>
            </w:r>
            <w:r w:rsidR="005917AD">
              <w:rPr>
                <w:rFonts w:cs="Arial"/>
                <w:szCs w:val="24"/>
              </w:rPr>
              <w:t>, g</w:t>
            </w:r>
            <w:r w:rsidRPr="005F74A8">
              <w:rPr>
                <w:rFonts w:cs="Arial"/>
                <w:szCs w:val="24"/>
              </w:rPr>
              <w:t xml:space="preserve">overnors </w:t>
            </w:r>
            <w:r w:rsidR="005917AD">
              <w:rPr>
                <w:rFonts w:cs="Arial"/>
                <w:szCs w:val="24"/>
              </w:rPr>
              <w:t xml:space="preserve">agreed to </w:t>
            </w:r>
            <w:r w:rsidRPr="005F74A8">
              <w:rPr>
                <w:rFonts w:cs="Arial"/>
                <w:szCs w:val="24"/>
              </w:rPr>
              <w:t>accept</w:t>
            </w:r>
            <w:r w:rsidR="005917AD">
              <w:rPr>
                <w:rFonts w:cs="Arial"/>
                <w:szCs w:val="24"/>
              </w:rPr>
              <w:t xml:space="preserve"> </w:t>
            </w:r>
            <w:r w:rsidRPr="005F74A8">
              <w:rPr>
                <w:rFonts w:cs="Arial"/>
                <w:szCs w:val="24"/>
              </w:rPr>
              <w:t>apologies from</w:t>
            </w:r>
            <w:r>
              <w:rPr>
                <w:rFonts w:cs="Arial"/>
                <w:szCs w:val="24"/>
              </w:rPr>
              <w:t xml:space="preserve"> </w:t>
            </w:r>
            <w:r>
              <w:t xml:space="preserve">Rev Jefferson. </w:t>
            </w:r>
          </w:p>
          <w:p w14:paraId="09D0E33C" w14:textId="7FC98A14" w:rsidR="00D86A66" w:rsidRPr="007D0A8D" w:rsidRDefault="00D86A66" w:rsidP="00D86A66">
            <w:pPr>
              <w:jc w:val="both"/>
              <w:rPr>
                <w:rFonts w:cs="Arial"/>
                <w:b/>
                <w:szCs w:val="24"/>
              </w:rPr>
            </w:pPr>
          </w:p>
        </w:tc>
        <w:tc>
          <w:tcPr>
            <w:tcW w:w="1553" w:type="dxa"/>
            <w:tcBorders>
              <w:left w:val="single" w:sz="4" w:space="0" w:color="auto"/>
            </w:tcBorders>
          </w:tcPr>
          <w:p w14:paraId="2DAA2175" w14:textId="77777777" w:rsidR="00D86A66" w:rsidRDefault="00D86A66" w:rsidP="00D86A66">
            <w:pPr>
              <w:rPr>
                <w:rFonts w:cs="Arial"/>
                <w:szCs w:val="24"/>
              </w:rPr>
            </w:pPr>
          </w:p>
        </w:tc>
      </w:tr>
      <w:tr w:rsidR="00D86A66" w14:paraId="5F3DB141" w14:textId="77777777" w:rsidTr="00AD4F18">
        <w:tc>
          <w:tcPr>
            <w:tcW w:w="1163" w:type="dxa"/>
          </w:tcPr>
          <w:p w14:paraId="075C35CA" w14:textId="0A894513" w:rsidR="00D86A66" w:rsidRPr="00282D07" w:rsidRDefault="00D86A66" w:rsidP="00D86A66">
            <w:pPr>
              <w:rPr>
                <w:rFonts w:cs="Arial"/>
                <w:b/>
                <w:szCs w:val="24"/>
              </w:rPr>
            </w:pPr>
            <w:r>
              <w:rPr>
                <w:rFonts w:cs="Arial"/>
                <w:b/>
                <w:szCs w:val="24"/>
              </w:rPr>
              <w:t>18.</w:t>
            </w:r>
            <w:r w:rsidR="001770D4">
              <w:rPr>
                <w:rFonts w:cs="Arial"/>
                <w:b/>
                <w:szCs w:val="24"/>
              </w:rPr>
              <w:t>99</w:t>
            </w:r>
          </w:p>
        </w:tc>
        <w:tc>
          <w:tcPr>
            <w:tcW w:w="7740" w:type="dxa"/>
            <w:tcBorders>
              <w:right w:val="single" w:sz="4" w:space="0" w:color="auto"/>
            </w:tcBorders>
          </w:tcPr>
          <w:p w14:paraId="778832AA" w14:textId="77777777" w:rsidR="00D86A66" w:rsidRPr="008F6107" w:rsidRDefault="00D86A66" w:rsidP="00D86A66">
            <w:pPr>
              <w:jc w:val="both"/>
              <w:rPr>
                <w:rFonts w:cs="Arial"/>
                <w:b/>
                <w:szCs w:val="24"/>
              </w:rPr>
            </w:pPr>
            <w:r>
              <w:rPr>
                <w:rFonts w:cs="Arial"/>
                <w:b/>
                <w:szCs w:val="24"/>
              </w:rPr>
              <w:t xml:space="preserve">Governance Impact Statement </w:t>
            </w:r>
          </w:p>
        </w:tc>
        <w:tc>
          <w:tcPr>
            <w:tcW w:w="1553" w:type="dxa"/>
            <w:tcBorders>
              <w:left w:val="single" w:sz="4" w:space="0" w:color="auto"/>
            </w:tcBorders>
          </w:tcPr>
          <w:p w14:paraId="3F0C8B02" w14:textId="77777777" w:rsidR="00D86A66" w:rsidRDefault="00D86A66" w:rsidP="00D86A66">
            <w:pPr>
              <w:rPr>
                <w:rFonts w:cs="Arial"/>
                <w:szCs w:val="24"/>
              </w:rPr>
            </w:pPr>
          </w:p>
        </w:tc>
      </w:tr>
      <w:tr w:rsidR="00D86A66" w14:paraId="4BE90EA4" w14:textId="77777777" w:rsidTr="00AD4F18">
        <w:tc>
          <w:tcPr>
            <w:tcW w:w="1163" w:type="dxa"/>
          </w:tcPr>
          <w:p w14:paraId="5CC5E92C" w14:textId="77777777" w:rsidR="00D86A66" w:rsidRPr="00A112A2" w:rsidRDefault="00D86A66" w:rsidP="00D86A66">
            <w:pPr>
              <w:pStyle w:val="ListParagraph"/>
              <w:ind w:left="360"/>
              <w:rPr>
                <w:rFonts w:cs="Arial"/>
                <w:b/>
                <w:szCs w:val="24"/>
              </w:rPr>
            </w:pPr>
          </w:p>
        </w:tc>
        <w:tc>
          <w:tcPr>
            <w:tcW w:w="7740" w:type="dxa"/>
            <w:tcBorders>
              <w:right w:val="single" w:sz="4" w:space="0" w:color="auto"/>
            </w:tcBorders>
          </w:tcPr>
          <w:p w14:paraId="2F8F1FAB" w14:textId="77777777" w:rsidR="00D86A66" w:rsidRPr="005141FA" w:rsidRDefault="00D86A66" w:rsidP="00D86A66">
            <w:pPr>
              <w:jc w:val="both"/>
              <w:rPr>
                <w:rFonts w:cs="Arial"/>
                <w:szCs w:val="24"/>
              </w:rPr>
            </w:pPr>
          </w:p>
        </w:tc>
        <w:tc>
          <w:tcPr>
            <w:tcW w:w="1553" w:type="dxa"/>
            <w:tcBorders>
              <w:left w:val="single" w:sz="4" w:space="0" w:color="auto"/>
            </w:tcBorders>
          </w:tcPr>
          <w:p w14:paraId="20BE9F11" w14:textId="77777777" w:rsidR="00D86A66" w:rsidRDefault="00D86A66" w:rsidP="00D86A66">
            <w:pPr>
              <w:rPr>
                <w:rFonts w:cs="Arial"/>
                <w:szCs w:val="24"/>
              </w:rPr>
            </w:pPr>
          </w:p>
        </w:tc>
      </w:tr>
      <w:tr w:rsidR="00D86A66" w14:paraId="3671DEB7" w14:textId="77777777" w:rsidTr="00AD4F18">
        <w:tc>
          <w:tcPr>
            <w:tcW w:w="1163" w:type="dxa"/>
          </w:tcPr>
          <w:p w14:paraId="46E37DA6" w14:textId="77777777" w:rsidR="00D86A66" w:rsidRPr="00A112A2" w:rsidRDefault="00D86A66" w:rsidP="00D86A66">
            <w:pPr>
              <w:pStyle w:val="ListParagraph"/>
              <w:ind w:left="360"/>
              <w:rPr>
                <w:rFonts w:cs="Arial"/>
                <w:b/>
                <w:szCs w:val="24"/>
              </w:rPr>
            </w:pPr>
          </w:p>
        </w:tc>
        <w:tc>
          <w:tcPr>
            <w:tcW w:w="7740" w:type="dxa"/>
            <w:tcBorders>
              <w:right w:val="single" w:sz="4" w:space="0" w:color="auto"/>
            </w:tcBorders>
          </w:tcPr>
          <w:p w14:paraId="20581B81" w14:textId="5DCC46F1" w:rsidR="00D86A66" w:rsidRDefault="00D86A66" w:rsidP="00D86A66">
            <w:pPr>
              <w:jc w:val="both"/>
            </w:pPr>
            <w:r>
              <w:t>Governors identified the following governance impact on school improvement relating to the board’s considerations and decisions at the meeting</w:t>
            </w:r>
            <w:r w:rsidR="00AA19C8">
              <w:t>:</w:t>
            </w:r>
          </w:p>
          <w:p w14:paraId="148DEFD6" w14:textId="5127747E" w:rsidR="00D86A66" w:rsidRPr="001770D4" w:rsidRDefault="009D02E1" w:rsidP="001770D4">
            <w:pPr>
              <w:pStyle w:val="ListParagraph"/>
              <w:numPr>
                <w:ilvl w:val="0"/>
                <w:numId w:val="26"/>
              </w:numPr>
              <w:jc w:val="both"/>
              <w:rPr>
                <w:rFonts w:eastAsia="Times New Roman" w:cs="Arial"/>
                <w:szCs w:val="24"/>
                <w:lang w:eastAsia="en-GB"/>
              </w:rPr>
            </w:pPr>
            <w:r>
              <w:rPr>
                <w:rFonts w:eastAsia="Times New Roman" w:cs="Arial"/>
                <w:szCs w:val="24"/>
                <w:lang w:eastAsia="en-GB"/>
              </w:rPr>
              <w:t>Discussion of p</w:t>
            </w:r>
            <w:r w:rsidR="00D86A66" w:rsidRPr="001770D4">
              <w:rPr>
                <w:rFonts w:eastAsia="Times New Roman" w:cs="Arial"/>
                <w:szCs w:val="24"/>
                <w:lang w:eastAsia="en-GB"/>
              </w:rPr>
              <w:t>arking</w:t>
            </w:r>
            <w:r>
              <w:rPr>
                <w:rFonts w:eastAsia="Times New Roman" w:cs="Arial"/>
                <w:szCs w:val="24"/>
                <w:lang w:eastAsia="en-GB"/>
              </w:rPr>
              <w:t xml:space="preserve"> issues;</w:t>
            </w:r>
          </w:p>
          <w:p w14:paraId="4BA07520" w14:textId="13E82F39" w:rsidR="00D86A66" w:rsidRPr="001770D4" w:rsidRDefault="00D86A66" w:rsidP="001770D4">
            <w:pPr>
              <w:pStyle w:val="ListParagraph"/>
              <w:numPr>
                <w:ilvl w:val="0"/>
                <w:numId w:val="26"/>
              </w:numPr>
              <w:jc w:val="both"/>
              <w:rPr>
                <w:rFonts w:cs="Arial"/>
                <w:szCs w:val="24"/>
              </w:rPr>
            </w:pPr>
            <w:r w:rsidRPr="001770D4">
              <w:rPr>
                <w:rFonts w:cs="Arial"/>
                <w:szCs w:val="24"/>
              </w:rPr>
              <w:t>Conflict of interest and risk mitigation</w:t>
            </w:r>
            <w:r w:rsidR="009D02E1">
              <w:rPr>
                <w:rFonts w:cs="Arial"/>
                <w:szCs w:val="24"/>
              </w:rPr>
              <w:t>;</w:t>
            </w:r>
          </w:p>
          <w:p w14:paraId="6F23E14D" w14:textId="4D6852AE" w:rsidR="00D86A66" w:rsidRPr="001770D4" w:rsidRDefault="00D86A66" w:rsidP="001770D4">
            <w:pPr>
              <w:pStyle w:val="ListParagraph"/>
              <w:numPr>
                <w:ilvl w:val="0"/>
                <w:numId w:val="26"/>
              </w:numPr>
              <w:jc w:val="both"/>
              <w:rPr>
                <w:rFonts w:cs="Arial"/>
                <w:szCs w:val="24"/>
              </w:rPr>
            </w:pPr>
            <w:r w:rsidRPr="001770D4">
              <w:rPr>
                <w:rFonts w:cs="Arial"/>
                <w:szCs w:val="24"/>
              </w:rPr>
              <w:t>Questions regarding Maths intervention</w:t>
            </w:r>
            <w:r w:rsidR="001770D4">
              <w:rPr>
                <w:rFonts w:cs="Arial"/>
                <w:szCs w:val="24"/>
              </w:rPr>
              <w:t>s</w:t>
            </w:r>
            <w:r w:rsidR="009D02E1">
              <w:rPr>
                <w:rFonts w:cs="Arial"/>
                <w:szCs w:val="24"/>
              </w:rPr>
              <w:t>.</w:t>
            </w:r>
          </w:p>
        </w:tc>
        <w:tc>
          <w:tcPr>
            <w:tcW w:w="1553" w:type="dxa"/>
            <w:tcBorders>
              <w:left w:val="single" w:sz="4" w:space="0" w:color="auto"/>
            </w:tcBorders>
          </w:tcPr>
          <w:p w14:paraId="4E874514" w14:textId="77777777" w:rsidR="00D86A66" w:rsidRDefault="00D86A66" w:rsidP="00D86A66">
            <w:pPr>
              <w:rPr>
                <w:rFonts w:cs="Arial"/>
                <w:szCs w:val="24"/>
              </w:rPr>
            </w:pPr>
          </w:p>
        </w:tc>
      </w:tr>
      <w:tr w:rsidR="00D86A66" w14:paraId="51E56BA7" w14:textId="77777777" w:rsidTr="00AD4F18">
        <w:tc>
          <w:tcPr>
            <w:tcW w:w="1163" w:type="dxa"/>
          </w:tcPr>
          <w:p w14:paraId="4979F323" w14:textId="77777777" w:rsidR="00D86A66" w:rsidRPr="00A112A2" w:rsidRDefault="00D86A66" w:rsidP="00D86A66">
            <w:pPr>
              <w:pStyle w:val="ListParagraph"/>
              <w:ind w:left="360"/>
              <w:rPr>
                <w:rFonts w:cs="Arial"/>
                <w:b/>
                <w:szCs w:val="24"/>
              </w:rPr>
            </w:pPr>
          </w:p>
        </w:tc>
        <w:tc>
          <w:tcPr>
            <w:tcW w:w="7740" w:type="dxa"/>
            <w:tcBorders>
              <w:right w:val="single" w:sz="4" w:space="0" w:color="auto"/>
            </w:tcBorders>
          </w:tcPr>
          <w:p w14:paraId="66716BB1" w14:textId="77777777" w:rsidR="00D86A66" w:rsidRPr="005141FA" w:rsidRDefault="00D86A66" w:rsidP="00D86A66">
            <w:pPr>
              <w:jc w:val="both"/>
              <w:rPr>
                <w:rFonts w:cs="Arial"/>
                <w:szCs w:val="24"/>
              </w:rPr>
            </w:pPr>
          </w:p>
        </w:tc>
        <w:tc>
          <w:tcPr>
            <w:tcW w:w="1553" w:type="dxa"/>
            <w:tcBorders>
              <w:left w:val="single" w:sz="4" w:space="0" w:color="auto"/>
            </w:tcBorders>
          </w:tcPr>
          <w:p w14:paraId="283D474F" w14:textId="77777777" w:rsidR="00D86A66" w:rsidRDefault="00D86A66" w:rsidP="00D86A66">
            <w:pPr>
              <w:rPr>
                <w:rFonts w:cs="Arial"/>
                <w:szCs w:val="24"/>
              </w:rPr>
            </w:pPr>
          </w:p>
        </w:tc>
      </w:tr>
      <w:tr w:rsidR="00D86A66" w14:paraId="7A705622" w14:textId="77777777" w:rsidTr="00AD4F18">
        <w:tc>
          <w:tcPr>
            <w:tcW w:w="1163" w:type="dxa"/>
          </w:tcPr>
          <w:p w14:paraId="695FCA38" w14:textId="6D201EA7" w:rsidR="00D86A66" w:rsidRPr="00282D07" w:rsidRDefault="00D86A66" w:rsidP="00D86A66">
            <w:pPr>
              <w:rPr>
                <w:rFonts w:cs="Arial"/>
                <w:b/>
                <w:szCs w:val="24"/>
              </w:rPr>
            </w:pPr>
            <w:r>
              <w:rPr>
                <w:rFonts w:cs="Arial"/>
                <w:b/>
                <w:szCs w:val="24"/>
              </w:rPr>
              <w:t>18.100</w:t>
            </w:r>
          </w:p>
        </w:tc>
        <w:tc>
          <w:tcPr>
            <w:tcW w:w="7740" w:type="dxa"/>
            <w:tcBorders>
              <w:right w:val="single" w:sz="4" w:space="0" w:color="auto"/>
            </w:tcBorders>
          </w:tcPr>
          <w:p w14:paraId="1ADDBD68" w14:textId="77777777" w:rsidR="00D86A66" w:rsidRPr="008F6107" w:rsidRDefault="00D86A66" w:rsidP="00D86A66">
            <w:pPr>
              <w:jc w:val="both"/>
              <w:rPr>
                <w:rFonts w:cs="Arial"/>
                <w:b/>
                <w:szCs w:val="24"/>
              </w:rPr>
            </w:pPr>
            <w:r w:rsidRPr="008F6107">
              <w:rPr>
                <w:rFonts w:cs="Arial"/>
                <w:b/>
                <w:szCs w:val="24"/>
              </w:rPr>
              <w:t>Confidentiality</w:t>
            </w:r>
          </w:p>
        </w:tc>
        <w:tc>
          <w:tcPr>
            <w:tcW w:w="1553" w:type="dxa"/>
            <w:tcBorders>
              <w:left w:val="single" w:sz="4" w:space="0" w:color="auto"/>
            </w:tcBorders>
          </w:tcPr>
          <w:p w14:paraId="47B80A4F" w14:textId="77777777" w:rsidR="00D86A66" w:rsidRDefault="00D86A66" w:rsidP="00D86A66">
            <w:pPr>
              <w:rPr>
                <w:rFonts w:cs="Arial"/>
                <w:szCs w:val="24"/>
              </w:rPr>
            </w:pPr>
          </w:p>
        </w:tc>
      </w:tr>
      <w:tr w:rsidR="00D86A66" w14:paraId="68326CDA" w14:textId="77777777" w:rsidTr="00AD4F18">
        <w:tc>
          <w:tcPr>
            <w:tcW w:w="1163" w:type="dxa"/>
          </w:tcPr>
          <w:p w14:paraId="42A54399" w14:textId="77777777" w:rsidR="00D86A66" w:rsidRPr="00674728" w:rsidRDefault="00D86A66" w:rsidP="00D86A66">
            <w:pPr>
              <w:rPr>
                <w:rFonts w:cs="Arial"/>
                <w:b/>
                <w:szCs w:val="24"/>
              </w:rPr>
            </w:pPr>
          </w:p>
        </w:tc>
        <w:tc>
          <w:tcPr>
            <w:tcW w:w="7740" w:type="dxa"/>
            <w:tcBorders>
              <w:right w:val="single" w:sz="4" w:space="0" w:color="auto"/>
            </w:tcBorders>
          </w:tcPr>
          <w:p w14:paraId="591F1820" w14:textId="77777777" w:rsidR="00D86A66" w:rsidRPr="00662806" w:rsidRDefault="00D86A66" w:rsidP="00D86A66">
            <w:pPr>
              <w:jc w:val="both"/>
              <w:rPr>
                <w:rFonts w:cs="Arial"/>
                <w:szCs w:val="24"/>
              </w:rPr>
            </w:pPr>
          </w:p>
        </w:tc>
        <w:tc>
          <w:tcPr>
            <w:tcW w:w="1553" w:type="dxa"/>
            <w:tcBorders>
              <w:left w:val="single" w:sz="4" w:space="0" w:color="auto"/>
            </w:tcBorders>
          </w:tcPr>
          <w:p w14:paraId="18ED71C6" w14:textId="77777777" w:rsidR="00D86A66" w:rsidRDefault="00D86A66" w:rsidP="00D86A66">
            <w:pPr>
              <w:rPr>
                <w:rFonts w:cs="Arial"/>
                <w:szCs w:val="24"/>
              </w:rPr>
            </w:pPr>
          </w:p>
        </w:tc>
      </w:tr>
      <w:tr w:rsidR="00D86A66" w14:paraId="23F45787" w14:textId="77777777" w:rsidTr="00AD4F18">
        <w:tc>
          <w:tcPr>
            <w:tcW w:w="1163" w:type="dxa"/>
          </w:tcPr>
          <w:p w14:paraId="7186E2AD" w14:textId="77777777" w:rsidR="00D86A66" w:rsidRPr="00674728" w:rsidRDefault="00D86A66" w:rsidP="00D86A66">
            <w:pPr>
              <w:rPr>
                <w:rFonts w:cs="Arial"/>
                <w:b/>
                <w:szCs w:val="24"/>
              </w:rPr>
            </w:pPr>
          </w:p>
        </w:tc>
        <w:tc>
          <w:tcPr>
            <w:tcW w:w="7740" w:type="dxa"/>
            <w:tcBorders>
              <w:right w:val="single" w:sz="4" w:space="0" w:color="auto"/>
            </w:tcBorders>
          </w:tcPr>
          <w:p w14:paraId="68A4EF87" w14:textId="18B0688B" w:rsidR="00D86A66" w:rsidRDefault="00D86A66" w:rsidP="00D86A66">
            <w:pPr>
              <w:jc w:val="both"/>
              <w:rPr>
                <w:rFonts w:cs="Arial"/>
                <w:szCs w:val="24"/>
              </w:rPr>
            </w:pPr>
            <w:r w:rsidRPr="00662806">
              <w:rPr>
                <w:rFonts w:cs="Arial"/>
                <w:szCs w:val="24"/>
              </w:rPr>
              <w:t xml:space="preserve">It was resolved that no items of business be </w:t>
            </w:r>
            <w:r w:rsidR="001770D4">
              <w:rPr>
                <w:rFonts w:cs="Arial"/>
                <w:szCs w:val="24"/>
              </w:rPr>
              <w:t>designat</w:t>
            </w:r>
            <w:r w:rsidRPr="00662806">
              <w:rPr>
                <w:rFonts w:cs="Arial"/>
                <w:szCs w:val="24"/>
              </w:rPr>
              <w:t>ed as confidential.</w:t>
            </w:r>
          </w:p>
        </w:tc>
        <w:tc>
          <w:tcPr>
            <w:tcW w:w="1553" w:type="dxa"/>
            <w:tcBorders>
              <w:left w:val="single" w:sz="4" w:space="0" w:color="auto"/>
            </w:tcBorders>
          </w:tcPr>
          <w:p w14:paraId="1A860ED9" w14:textId="77777777" w:rsidR="00D86A66" w:rsidRDefault="00D86A66" w:rsidP="00D86A66">
            <w:pPr>
              <w:rPr>
                <w:rFonts w:cs="Arial"/>
                <w:szCs w:val="24"/>
              </w:rPr>
            </w:pPr>
          </w:p>
        </w:tc>
      </w:tr>
      <w:tr w:rsidR="00D86A66" w14:paraId="4EF18094" w14:textId="77777777" w:rsidTr="00AD4F18">
        <w:tc>
          <w:tcPr>
            <w:tcW w:w="1163" w:type="dxa"/>
          </w:tcPr>
          <w:p w14:paraId="6FCE8E76" w14:textId="77777777" w:rsidR="00D86A66" w:rsidRPr="00674728" w:rsidRDefault="00D86A66" w:rsidP="00D86A66">
            <w:pPr>
              <w:rPr>
                <w:rFonts w:cs="Arial"/>
                <w:b/>
                <w:szCs w:val="24"/>
              </w:rPr>
            </w:pPr>
          </w:p>
        </w:tc>
        <w:tc>
          <w:tcPr>
            <w:tcW w:w="7740" w:type="dxa"/>
            <w:tcBorders>
              <w:right w:val="single" w:sz="4" w:space="0" w:color="auto"/>
            </w:tcBorders>
          </w:tcPr>
          <w:p w14:paraId="623C3C73" w14:textId="77777777" w:rsidR="00D86A66" w:rsidRDefault="00D86A66" w:rsidP="00D86A66">
            <w:pPr>
              <w:jc w:val="both"/>
              <w:rPr>
                <w:rFonts w:cs="Arial"/>
                <w:szCs w:val="24"/>
              </w:rPr>
            </w:pPr>
          </w:p>
        </w:tc>
        <w:tc>
          <w:tcPr>
            <w:tcW w:w="1553" w:type="dxa"/>
            <w:tcBorders>
              <w:left w:val="single" w:sz="4" w:space="0" w:color="auto"/>
            </w:tcBorders>
          </w:tcPr>
          <w:p w14:paraId="3BE80415" w14:textId="77777777" w:rsidR="00D86A66" w:rsidRDefault="00D86A66" w:rsidP="00D86A66">
            <w:pPr>
              <w:rPr>
                <w:rFonts w:cs="Arial"/>
                <w:szCs w:val="24"/>
              </w:rPr>
            </w:pPr>
          </w:p>
        </w:tc>
      </w:tr>
      <w:tr w:rsidR="00D86A66" w14:paraId="2BDC1551" w14:textId="77777777" w:rsidTr="00AD4F18">
        <w:tc>
          <w:tcPr>
            <w:tcW w:w="1163" w:type="dxa"/>
          </w:tcPr>
          <w:p w14:paraId="21DE9DA3" w14:textId="12576738" w:rsidR="00D86A66" w:rsidRPr="00282D07" w:rsidRDefault="00D86A66" w:rsidP="00D86A66">
            <w:pPr>
              <w:rPr>
                <w:rFonts w:cs="Arial"/>
                <w:b/>
                <w:szCs w:val="24"/>
              </w:rPr>
            </w:pPr>
            <w:r>
              <w:rPr>
                <w:rFonts w:cs="Arial"/>
                <w:b/>
                <w:szCs w:val="24"/>
              </w:rPr>
              <w:t>18.101</w:t>
            </w:r>
          </w:p>
        </w:tc>
        <w:tc>
          <w:tcPr>
            <w:tcW w:w="7740" w:type="dxa"/>
            <w:tcBorders>
              <w:right w:val="single" w:sz="4" w:space="0" w:color="auto"/>
            </w:tcBorders>
          </w:tcPr>
          <w:p w14:paraId="745230F5" w14:textId="281590BC" w:rsidR="00D86A66" w:rsidRPr="006D5DB3" w:rsidRDefault="00D86A66" w:rsidP="00D86A66">
            <w:pPr>
              <w:jc w:val="both"/>
              <w:rPr>
                <w:rFonts w:cs="Arial"/>
                <w:b/>
                <w:szCs w:val="24"/>
              </w:rPr>
            </w:pPr>
            <w:r w:rsidRPr="006D5DB3">
              <w:rPr>
                <w:rFonts w:cs="Arial"/>
                <w:b/>
                <w:szCs w:val="24"/>
              </w:rPr>
              <w:t>Date</w:t>
            </w:r>
            <w:r w:rsidR="001770D4">
              <w:rPr>
                <w:rFonts w:cs="Arial"/>
                <w:b/>
                <w:szCs w:val="24"/>
              </w:rPr>
              <w:t>s</w:t>
            </w:r>
            <w:r w:rsidRPr="006D5DB3">
              <w:rPr>
                <w:rFonts w:cs="Arial"/>
                <w:b/>
                <w:szCs w:val="24"/>
              </w:rPr>
              <w:t xml:space="preserve"> and Time</w:t>
            </w:r>
            <w:r w:rsidR="001770D4">
              <w:rPr>
                <w:rFonts w:cs="Arial"/>
                <w:b/>
                <w:szCs w:val="24"/>
              </w:rPr>
              <w:t>s</w:t>
            </w:r>
            <w:r w:rsidRPr="006D5DB3">
              <w:rPr>
                <w:rFonts w:cs="Arial"/>
                <w:b/>
                <w:szCs w:val="24"/>
              </w:rPr>
              <w:t xml:space="preserve"> of Future Meetings</w:t>
            </w:r>
          </w:p>
        </w:tc>
        <w:tc>
          <w:tcPr>
            <w:tcW w:w="1553" w:type="dxa"/>
            <w:tcBorders>
              <w:left w:val="single" w:sz="4" w:space="0" w:color="auto"/>
            </w:tcBorders>
          </w:tcPr>
          <w:p w14:paraId="102D106E" w14:textId="77777777" w:rsidR="00D86A66" w:rsidRDefault="00D86A66" w:rsidP="00D86A66">
            <w:pPr>
              <w:rPr>
                <w:rFonts w:cs="Arial"/>
                <w:szCs w:val="24"/>
              </w:rPr>
            </w:pPr>
          </w:p>
        </w:tc>
      </w:tr>
      <w:tr w:rsidR="00D86A66" w14:paraId="282B90E2" w14:textId="77777777" w:rsidTr="00AD4F18">
        <w:tc>
          <w:tcPr>
            <w:tcW w:w="1163" w:type="dxa"/>
          </w:tcPr>
          <w:p w14:paraId="352A9799" w14:textId="77777777" w:rsidR="00D86A66" w:rsidRPr="00674728" w:rsidRDefault="00D86A66" w:rsidP="00D86A66">
            <w:pPr>
              <w:rPr>
                <w:rFonts w:cs="Arial"/>
                <w:b/>
                <w:szCs w:val="24"/>
              </w:rPr>
            </w:pPr>
          </w:p>
        </w:tc>
        <w:tc>
          <w:tcPr>
            <w:tcW w:w="7740" w:type="dxa"/>
            <w:tcBorders>
              <w:right w:val="single" w:sz="4" w:space="0" w:color="auto"/>
            </w:tcBorders>
          </w:tcPr>
          <w:p w14:paraId="3E0693E3" w14:textId="77777777" w:rsidR="00D86A66" w:rsidRDefault="00D86A66" w:rsidP="00D86A66">
            <w:pPr>
              <w:jc w:val="both"/>
              <w:rPr>
                <w:rFonts w:cs="Arial"/>
                <w:szCs w:val="24"/>
              </w:rPr>
            </w:pPr>
          </w:p>
        </w:tc>
        <w:tc>
          <w:tcPr>
            <w:tcW w:w="1553" w:type="dxa"/>
            <w:tcBorders>
              <w:left w:val="single" w:sz="4" w:space="0" w:color="auto"/>
            </w:tcBorders>
          </w:tcPr>
          <w:p w14:paraId="1D6433FF" w14:textId="77777777" w:rsidR="00D86A66" w:rsidRDefault="00D86A66" w:rsidP="00D86A66">
            <w:pPr>
              <w:rPr>
                <w:rFonts w:cs="Arial"/>
                <w:szCs w:val="24"/>
              </w:rPr>
            </w:pPr>
          </w:p>
        </w:tc>
      </w:tr>
      <w:tr w:rsidR="00D86A66" w14:paraId="08BEF9F2" w14:textId="77777777" w:rsidTr="00AD4F18">
        <w:tc>
          <w:tcPr>
            <w:tcW w:w="1163" w:type="dxa"/>
          </w:tcPr>
          <w:p w14:paraId="2A620060" w14:textId="77777777" w:rsidR="00D86A66" w:rsidRPr="00674728" w:rsidRDefault="00D86A66" w:rsidP="00D86A66">
            <w:pPr>
              <w:rPr>
                <w:rFonts w:cs="Arial"/>
                <w:b/>
                <w:szCs w:val="24"/>
              </w:rPr>
            </w:pPr>
          </w:p>
        </w:tc>
        <w:tc>
          <w:tcPr>
            <w:tcW w:w="7740" w:type="dxa"/>
            <w:tcBorders>
              <w:right w:val="single" w:sz="4" w:space="0" w:color="auto"/>
            </w:tcBorders>
          </w:tcPr>
          <w:p w14:paraId="1CB0EF24" w14:textId="70160497" w:rsidR="00D86A66" w:rsidRDefault="00813BE8" w:rsidP="00D86A66">
            <w:pPr>
              <w:jc w:val="both"/>
              <w:rPr>
                <w:rFonts w:eastAsia="Times New Roman" w:cs="Arial"/>
                <w:szCs w:val="24"/>
                <w:lang w:eastAsia="en-GB"/>
              </w:rPr>
            </w:pPr>
            <w:r>
              <w:rPr>
                <w:rFonts w:eastAsia="Times New Roman" w:cs="Arial"/>
                <w:szCs w:val="24"/>
                <w:lang w:eastAsia="en-GB"/>
              </w:rPr>
              <w:t>Future meetings were confirmed as follows:</w:t>
            </w:r>
          </w:p>
          <w:p w14:paraId="17BB0B9F" w14:textId="5439452B" w:rsidR="00B757EF" w:rsidRDefault="00B757EF" w:rsidP="00D86A66">
            <w:pPr>
              <w:jc w:val="both"/>
              <w:rPr>
                <w:rFonts w:eastAsia="Times New Roman" w:cs="Arial"/>
                <w:szCs w:val="24"/>
                <w:lang w:eastAsia="en-GB"/>
              </w:rPr>
            </w:pPr>
          </w:p>
          <w:p w14:paraId="341F6F1E" w14:textId="0F55DC0F" w:rsidR="00B757EF" w:rsidRDefault="00B757EF" w:rsidP="00B757EF">
            <w:pPr>
              <w:pStyle w:val="ListParagraph"/>
              <w:numPr>
                <w:ilvl w:val="0"/>
                <w:numId w:val="27"/>
              </w:numPr>
              <w:jc w:val="both"/>
              <w:rPr>
                <w:rFonts w:eastAsia="Times New Roman" w:cs="Arial"/>
                <w:szCs w:val="24"/>
                <w:lang w:eastAsia="en-GB"/>
              </w:rPr>
            </w:pPr>
            <w:r w:rsidRPr="00B757EF">
              <w:rPr>
                <w:rFonts w:eastAsia="Times New Roman" w:cs="Arial"/>
                <w:szCs w:val="24"/>
                <w:lang w:eastAsia="en-GB"/>
              </w:rPr>
              <w:t>Pay Committee – Monday 26</w:t>
            </w:r>
            <w:r w:rsidRPr="00B757EF">
              <w:rPr>
                <w:rFonts w:eastAsia="Times New Roman" w:cs="Arial"/>
                <w:szCs w:val="24"/>
                <w:vertAlign w:val="superscript"/>
                <w:lang w:eastAsia="en-GB"/>
              </w:rPr>
              <w:t>th</w:t>
            </w:r>
            <w:r w:rsidRPr="00B757EF">
              <w:rPr>
                <w:rFonts w:eastAsia="Times New Roman" w:cs="Arial"/>
                <w:szCs w:val="24"/>
                <w:lang w:eastAsia="en-GB"/>
              </w:rPr>
              <w:t xml:space="preserve"> November 2018 at 6.00 p.m.</w:t>
            </w:r>
          </w:p>
          <w:p w14:paraId="6BE7F780" w14:textId="65FC1516" w:rsidR="00387B8C" w:rsidRPr="00B757EF" w:rsidRDefault="00387B8C" w:rsidP="00B757EF">
            <w:pPr>
              <w:pStyle w:val="ListParagraph"/>
              <w:numPr>
                <w:ilvl w:val="0"/>
                <w:numId w:val="27"/>
              </w:numPr>
              <w:jc w:val="both"/>
              <w:rPr>
                <w:rFonts w:eastAsia="Times New Roman" w:cs="Arial"/>
                <w:szCs w:val="24"/>
                <w:lang w:eastAsia="en-GB"/>
              </w:rPr>
            </w:pPr>
            <w:r>
              <w:rPr>
                <w:rFonts w:eastAsia="Times New Roman" w:cs="Arial"/>
                <w:szCs w:val="24"/>
                <w:lang w:eastAsia="en-GB"/>
              </w:rPr>
              <w:t>DHT initial appointment meeting – Monday 26</w:t>
            </w:r>
            <w:r w:rsidRPr="00387B8C">
              <w:rPr>
                <w:rFonts w:eastAsia="Times New Roman" w:cs="Arial"/>
                <w:szCs w:val="24"/>
                <w:vertAlign w:val="superscript"/>
                <w:lang w:eastAsia="en-GB"/>
              </w:rPr>
              <w:t>th</w:t>
            </w:r>
            <w:r>
              <w:rPr>
                <w:rFonts w:eastAsia="Times New Roman" w:cs="Arial"/>
                <w:szCs w:val="24"/>
                <w:lang w:eastAsia="en-GB"/>
              </w:rPr>
              <w:t xml:space="preserve"> November at 6.30 p.m.</w:t>
            </w:r>
          </w:p>
          <w:p w14:paraId="73B3F00D" w14:textId="77777777" w:rsidR="00AA19C8" w:rsidRDefault="00AA19C8" w:rsidP="00D86A66">
            <w:pPr>
              <w:jc w:val="both"/>
              <w:rPr>
                <w:rFonts w:eastAsia="Times New Roman" w:cs="Arial"/>
                <w:szCs w:val="24"/>
                <w:lang w:eastAsia="en-GB"/>
              </w:rPr>
            </w:pPr>
          </w:p>
          <w:p w14:paraId="5EB5A1CB" w14:textId="119F813D" w:rsidR="00B757EF" w:rsidRPr="00B757EF" w:rsidRDefault="00B757EF" w:rsidP="00D86A66">
            <w:pPr>
              <w:jc w:val="both"/>
              <w:rPr>
                <w:rFonts w:eastAsia="Times New Roman" w:cs="Arial"/>
                <w:b/>
                <w:szCs w:val="24"/>
                <w:lang w:eastAsia="en-GB"/>
              </w:rPr>
            </w:pPr>
            <w:r w:rsidRPr="00B757EF">
              <w:rPr>
                <w:rFonts w:eastAsia="Times New Roman" w:cs="Arial"/>
                <w:b/>
                <w:szCs w:val="24"/>
                <w:lang w:eastAsia="en-GB"/>
              </w:rPr>
              <w:t>Spring term 2019:</w:t>
            </w:r>
          </w:p>
          <w:p w14:paraId="2F2DBB88" w14:textId="77777777" w:rsidR="00B757EF" w:rsidRDefault="00B757EF" w:rsidP="00D86A66">
            <w:pPr>
              <w:jc w:val="both"/>
              <w:rPr>
                <w:rFonts w:eastAsia="Times New Roman" w:cs="Arial"/>
                <w:szCs w:val="24"/>
                <w:lang w:eastAsia="en-GB"/>
              </w:rPr>
            </w:pPr>
          </w:p>
          <w:tbl>
            <w:tblPr>
              <w:tblStyle w:val="TableGrid"/>
              <w:tblW w:w="0" w:type="auto"/>
              <w:tblLook w:val="04A0" w:firstRow="1" w:lastRow="0" w:firstColumn="1" w:lastColumn="0" w:noHBand="0" w:noVBand="1"/>
            </w:tblPr>
            <w:tblGrid>
              <w:gridCol w:w="3831"/>
              <w:gridCol w:w="3683"/>
            </w:tblGrid>
            <w:tr w:rsidR="00B757EF" w14:paraId="1D7472BF" w14:textId="77777777" w:rsidTr="00B757EF">
              <w:trPr>
                <w:trHeight w:val="340"/>
              </w:trPr>
              <w:tc>
                <w:tcPr>
                  <w:tcW w:w="3831" w:type="dxa"/>
                  <w:vAlign w:val="center"/>
                </w:tcPr>
                <w:p w14:paraId="5F7973D7" w14:textId="77777777" w:rsidR="00B757EF" w:rsidRDefault="00B757EF" w:rsidP="00B757EF">
                  <w:pPr>
                    <w:rPr>
                      <w:rFonts w:cs="Arial"/>
                      <w:szCs w:val="24"/>
                    </w:rPr>
                  </w:pPr>
                  <w:r>
                    <w:rPr>
                      <w:rFonts w:cs="Arial"/>
                      <w:szCs w:val="24"/>
                    </w:rPr>
                    <w:t>Curriculum committee</w:t>
                  </w:r>
                </w:p>
              </w:tc>
              <w:tc>
                <w:tcPr>
                  <w:tcW w:w="3683" w:type="dxa"/>
                  <w:vAlign w:val="center"/>
                </w:tcPr>
                <w:p w14:paraId="515DFB09" w14:textId="77777777" w:rsidR="00B757EF" w:rsidRDefault="00B757EF" w:rsidP="00B757EF">
                  <w:pPr>
                    <w:rPr>
                      <w:rFonts w:cs="Arial"/>
                      <w:szCs w:val="24"/>
                    </w:rPr>
                  </w:pPr>
                  <w:r>
                    <w:rPr>
                      <w:rFonts w:cs="Arial"/>
                      <w:szCs w:val="24"/>
                    </w:rPr>
                    <w:t>Monday 25</w:t>
                  </w:r>
                  <w:r w:rsidRPr="00A629B1">
                    <w:rPr>
                      <w:rFonts w:cs="Arial"/>
                      <w:szCs w:val="24"/>
                      <w:vertAlign w:val="superscript"/>
                    </w:rPr>
                    <w:t>th</w:t>
                  </w:r>
                  <w:r>
                    <w:rPr>
                      <w:rFonts w:cs="Arial"/>
                      <w:szCs w:val="24"/>
                    </w:rPr>
                    <w:t xml:space="preserve"> February @ 6.00 p.m.</w:t>
                  </w:r>
                </w:p>
              </w:tc>
            </w:tr>
            <w:tr w:rsidR="00B757EF" w14:paraId="5F5A9329" w14:textId="77777777" w:rsidTr="00B757EF">
              <w:trPr>
                <w:trHeight w:val="340"/>
              </w:trPr>
              <w:tc>
                <w:tcPr>
                  <w:tcW w:w="3831" w:type="dxa"/>
                  <w:vAlign w:val="center"/>
                </w:tcPr>
                <w:p w14:paraId="1762C123" w14:textId="77777777" w:rsidR="00B757EF" w:rsidRDefault="00B757EF" w:rsidP="00B757EF">
                  <w:pPr>
                    <w:rPr>
                      <w:rFonts w:cs="Arial"/>
                      <w:szCs w:val="24"/>
                    </w:rPr>
                  </w:pPr>
                  <w:r>
                    <w:rPr>
                      <w:rFonts w:cs="Arial"/>
                      <w:szCs w:val="24"/>
                    </w:rPr>
                    <w:lastRenderedPageBreak/>
                    <w:t xml:space="preserve">Fabric, Health &amp; Safety committee </w:t>
                  </w:r>
                </w:p>
              </w:tc>
              <w:tc>
                <w:tcPr>
                  <w:tcW w:w="3683" w:type="dxa"/>
                  <w:vAlign w:val="center"/>
                </w:tcPr>
                <w:p w14:paraId="42981496" w14:textId="77777777" w:rsidR="00B757EF" w:rsidRDefault="00B757EF" w:rsidP="00B757EF">
                  <w:pPr>
                    <w:rPr>
                      <w:rFonts w:cs="Arial"/>
                      <w:szCs w:val="24"/>
                    </w:rPr>
                  </w:pPr>
                  <w:r>
                    <w:rPr>
                      <w:rFonts w:cs="Arial"/>
                      <w:szCs w:val="24"/>
                    </w:rPr>
                    <w:t>Wednesday 27</w:t>
                  </w:r>
                  <w:r w:rsidRPr="00A629B1">
                    <w:rPr>
                      <w:rFonts w:cs="Arial"/>
                      <w:szCs w:val="24"/>
                      <w:vertAlign w:val="superscript"/>
                    </w:rPr>
                    <w:t>th</w:t>
                  </w:r>
                  <w:r>
                    <w:rPr>
                      <w:rFonts w:cs="Arial"/>
                      <w:szCs w:val="24"/>
                    </w:rPr>
                    <w:t xml:space="preserve"> February @ 8.30 a.m.</w:t>
                  </w:r>
                </w:p>
              </w:tc>
            </w:tr>
            <w:tr w:rsidR="00B757EF" w14:paraId="796D1B60" w14:textId="77777777" w:rsidTr="00B757EF">
              <w:trPr>
                <w:trHeight w:val="340"/>
              </w:trPr>
              <w:tc>
                <w:tcPr>
                  <w:tcW w:w="3831" w:type="dxa"/>
                  <w:vAlign w:val="center"/>
                </w:tcPr>
                <w:p w14:paraId="452FD0D7" w14:textId="7D43640E" w:rsidR="00B757EF" w:rsidRDefault="00B757EF" w:rsidP="00B757EF">
                  <w:pPr>
                    <w:rPr>
                      <w:rFonts w:cs="Arial"/>
                      <w:szCs w:val="24"/>
                    </w:rPr>
                  </w:pPr>
                  <w:r>
                    <w:rPr>
                      <w:rFonts w:cs="Arial"/>
                      <w:szCs w:val="24"/>
                    </w:rPr>
                    <w:t>Admissions committee</w:t>
                  </w:r>
                </w:p>
              </w:tc>
              <w:tc>
                <w:tcPr>
                  <w:tcW w:w="3683" w:type="dxa"/>
                  <w:vAlign w:val="center"/>
                </w:tcPr>
                <w:p w14:paraId="566B9CD9" w14:textId="4DA52996" w:rsidR="00B757EF" w:rsidRDefault="00B757EF" w:rsidP="00B757EF">
                  <w:pPr>
                    <w:rPr>
                      <w:rFonts w:cs="Arial"/>
                      <w:szCs w:val="24"/>
                    </w:rPr>
                  </w:pPr>
                  <w:r>
                    <w:rPr>
                      <w:rFonts w:cs="Arial"/>
                      <w:szCs w:val="24"/>
                    </w:rPr>
                    <w:t>Wednesday 27</w:t>
                  </w:r>
                  <w:r w:rsidRPr="00B757EF">
                    <w:rPr>
                      <w:rFonts w:cs="Arial"/>
                      <w:szCs w:val="24"/>
                      <w:vertAlign w:val="superscript"/>
                    </w:rPr>
                    <w:t>th</w:t>
                  </w:r>
                  <w:r>
                    <w:rPr>
                      <w:rFonts w:cs="Arial"/>
                      <w:szCs w:val="24"/>
                    </w:rPr>
                    <w:t xml:space="preserve"> February @ 9.30 a.m.</w:t>
                  </w:r>
                </w:p>
              </w:tc>
            </w:tr>
            <w:tr w:rsidR="00B757EF" w14:paraId="2071FF46" w14:textId="77777777" w:rsidTr="00B757EF">
              <w:trPr>
                <w:trHeight w:val="340"/>
              </w:trPr>
              <w:tc>
                <w:tcPr>
                  <w:tcW w:w="3831" w:type="dxa"/>
                  <w:vAlign w:val="center"/>
                </w:tcPr>
                <w:p w14:paraId="30CC6F7A" w14:textId="77777777" w:rsidR="00B757EF" w:rsidRDefault="00B757EF" w:rsidP="00B757EF">
                  <w:pPr>
                    <w:rPr>
                      <w:rFonts w:cs="Arial"/>
                      <w:szCs w:val="24"/>
                    </w:rPr>
                  </w:pPr>
                  <w:r>
                    <w:rPr>
                      <w:rFonts w:cs="Arial"/>
                      <w:szCs w:val="24"/>
                    </w:rPr>
                    <w:t>Staffing &amp; Finance committee</w:t>
                  </w:r>
                </w:p>
              </w:tc>
              <w:tc>
                <w:tcPr>
                  <w:tcW w:w="3683" w:type="dxa"/>
                  <w:vAlign w:val="center"/>
                </w:tcPr>
                <w:p w14:paraId="2DDD5E28" w14:textId="77777777" w:rsidR="00B757EF" w:rsidRDefault="00B757EF" w:rsidP="00B757EF">
                  <w:pPr>
                    <w:rPr>
                      <w:rFonts w:cs="Arial"/>
                      <w:szCs w:val="24"/>
                    </w:rPr>
                  </w:pPr>
                  <w:r>
                    <w:rPr>
                      <w:rFonts w:cs="Arial"/>
                      <w:szCs w:val="24"/>
                    </w:rPr>
                    <w:t>Monday 4</w:t>
                  </w:r>
                  <w:r w:rsidRPr="00A629B1">
                    <w:rPr>
                      <w:rFonts w:cs="Arial"/>
                      <w:szCs w:val="24"/>
                      <w:vertAlign w:val="superscript"/>
                    </w:rPr>
                    <w:t>th</w:t>
                  </w:r>
                  <w:r>
                    <w:rPr>
                      <w:rFonts w:cs="Arial"/>
                      <w:szCs w:val="24"/>
                    </w:rPr>
                    <w:t xml:space="preserve"> March @ 6.00 p.m.</w:t>
                  </w:r>
                </w:p>
              </w:tc>
            </w:tr>
            <w:tr w:rsidR="00B757EF" w14:paraId="15F61161" w14:textId="77777777" w:rsidTr="00B757EF">
              <w:trPr>
                <w:trHeight w:val="340"/>
              </w:trPr>
              <w:tc>
                <w:tcPr>
                  <w:tcW w:w="3831" w:type="dxa"/>
                  <w:vAlign w:val="center"/>
                </w:tcPr>
                <w:p w14:paraId="2DA74BB0" w14:textId="77777777" w:rsidR="00B757EF" w:rsidRDefault="00B757EF" w:rsidP="00B757EF">
                  <w:pPr>
                    <w:rPr>
                      <w:rFonts w:cs="Arial"/>
                      <w:szCs w:val="24"/>
                    </w:rPr>
                  </w:pPr>
                  <w:r>
                    <w:rPr>
                      <w:rFonts w:cs="Arial"/>
                      <w:szCs w:val="24"/>
                    </w:rPr>
                    <w:t>Standards &amp; Effectiveness committee</w:t>
                  </w:r>
                </w:p>
              </w:tc>
              <w:tc>
                <w:tcPr>
                  <w:tcW w:w="3683" w:type="dxa"/>
                  <w:vAlign w:val="center"/>
                </w:tcPr>
                <w:p w14:paraId="060F59D6" w14:textId="77777777" w:rsidR="00B757EF" w:rsidRDefault="00B757EF" w:rsidP="00B757EF">
                  <w:pPr>
                    <w:rPr>
                      <w:rFonts w:cs="Arial"/>
                      <w:szCs w:val="24"/>
                    </w:rPr>
                  </w:pPr>
                  <w:r>
                    <w:rPr>
                      <w:rFonts w:cs="Arial"/>
                      <w:szCs w:val="24"/>
                    </w:rPr>
                    <w:t>TBC</w:t>
                  </w:r>
                </w:p>
              </w:tc>
            </w:tr>
            <w:tr w:rsidR="00B757EF" w14:paraId="3F7286C5" w14:textId="77777777" w:rsidTr="00B757EF">
              <w:trPr>
                <w:trHeight w:val="340"/>
              </w:trPr>
              <w:tc>
                <w:tcPr>
                  <w:tcW w:w="3831" w:type="dxa"/>
                  <w:vAlign w:val="center"/>
                </w:tcPr>
                <w:p w14:paraId="1C057747" w14:textId="77777777" w:rsidR="00B757EF" w:rsidRDefault="00B757EF" w:rsidP="00B757EF">
                  <w:pPr>
                    <w:rPr>
                      <w:rFonts w:cs="Arial"/>
                      <w:szCs w:val="24"/>
                    </w:rPr>
                  </w:pPr>
                  <w:r>
                    <w:rPr>
                      <w:rFonts w:cs="Arial"/>
                      <w:szCs w:val="24"/>
                    </w:rPr>
                    <w:t>Full governing board</w:t>
                  </w:r>
                </w:p>
              </w:tc>
              <w:tc>
                <w:tcPr>
                  <w:tcW w:w="3683" w:type="dxa"/>
                  <w:vAlign w:val="center"/>
                </w:tcPr>
                <w:p w14:paraId="18BDABBF" w14:textId="77777777" w:rsidR="00B757EF" w:rsidRDefault="00B757EF" w:rsidP="00B757EF">
                  <w:pPr>
                    <w:rPr>
                      <w:rFonts w:cs="Arial"/>
                      <w:szCs w:val="24"/>
                    </w:rPr>
                  </w:pPr>
                  <w:r>
                    <w:rPr>
                      <w:rFonts w:cs="Arial"/>
                      <w:szCs w:val="24"/>
                    </w:rPr>
                    <w:t>Monday 18</w:t>
                  </w:r>
                  <w:r w:rsidRPr="000D073A">
                    <w:rPr>
                      <w:rFonts w:cs="Arial"/>
                      <w:szCs w:val="24"/>
                      <w:vertAlign w:val="superscript"/>
                    </w:rPr>
                    <w:t>th</w:t>
                  </w:r>
                  <w:r>
                    <w:rPr>
                      <w:rFonts w:cs="Arial"/>
                      <w:szCs w:val="24"/>
                    </w:rPr>
                    <w:t xml:space="preserve"> March @ 7.00 p.m.</w:t>
                  </w:r>
                </w:p>
              </w:tc>
            </w:tr>
          </w:tbl>
          <w:p w14:paraId="27A8F8E0" w14:textId="77777777" w:rsidR="00B757EF" w:rsidRDefault="00B757EF" w:rsidP="00B757EF">
            <w:pPr>
              <w:jc w:val="both"/>
              <w:rPr>
                <w:rFonts w:cs="Arial"/>
                <w:szCs w:val="24"/>
              </w:rPr>
            </w:pPr>
          </w:p>
          <w:p w14:paraId="186083E4" w14:textId="77777777" w:rsidR="00B757EF" w:rsidRPr="005E19EC" w:rsidRDefault="00B757EF" w:rsidP="00B757EF">
            <w:pPr>
              <w:jc w:val="both"/>
              <w:rPr>
                <w:rFonts w:cs="Arial"/>
                <w:b/>
                <w:szCs w:val="24"/>
              </w:rPr>
            </w:pPr>
            <w:r w:rsidRPr="005E19EC">
              <w:rPr>
                <w:rFonts w:cs="Arial"/>
                <w:b/>
                <w:szCs w:val="24"/>
              </w:rPr>
              <w:t>Summer term 2019</w:t>
            </w:r>
            <w:r>
              <w:rPr>
                <w:rFonts w:cs="Arial"/>
                <w:b/>
                <w:szCs w:val="24"/>
              </w:rPr>
              <w:t>:</w:t>
            </w:r>
          </w:p>
          <w:p w14:paraId="49B0857D" w14:textId="77777777" w:rsidR="00B757EF" w:rsidRDefault="00B757EF" w:rsidP="00B757EF">
            <w:pPr>
              <w:jc w:val="both"/>
              <w:rPr>
                <w:rFonts w:cs="Arial"/>
                <w:szCs w:val="24"/>
              </w:rPr>
            </w:pPr>
          </w:p>
          <w:tbl>
            <w:tblPr>
              <w:tblStyle w:val="TableGrid"/>
              <w:tblW w:w="0" w:type="auto"/>
              <w:tblInd w:w="4" w:type="dxa"/>
              <w:tblLook w:val="04A0" w:firstRow="1" w:lastRow="0" w:firstColumn="1" w:lastColumn="0" w:noHBand="0" w:noVBand="1"/>
            </w:tblPr>
            <w:tblGrid>
              <w:gridCol w:w="3827"/>
              <w:gridCol w:w="3683"/>
            </w:tblGrid>
            <w:tr w:rsidR="00B757EF" w14:paraId="41F221EC" w14:textId="77777777" w:rsidTr="00B757EF">
              <w:trPr>
                <w:trHeight w:val="340"/>
              </w:trPr>
              <w:tc>
                <w:tcPr>
                  <w:tcW w:w="3827" w:type="dxa"/>
                  <w:vAlign w:val="center"/>
                </w:tcPr>
                <w:p w14:paraId="13FDE714" w14:textId="77777777" w:rsidR="00B757EF" w:rsidRDefault="00B757EF" w:rsidP="00B757EF">
                  <w:pPr>
                    <w:rPr>
                      <w:rFonts w:cs="Arial"/>
                      <w:szCs w:val="24"/>
                    </w:rPr>
                  </w:pPr>
                  <w:r>
                    <w:rPr>
                      <w:rFonts w:cs="Arial"/>
                      <w:szCs w:val="24"/>
                    </w:rPr>
                    <w:t xml:space="preserve">Curriculum committee </w:t>
                  </w:r>
                </w:p>
              </w:tc>
              <w:tc>
                <w:tcPr>
                  <w:tcW w:w="3683" w:type="dxa"/>
                  <w:vAlign w:val="center"/>
                </w:tcPr>
                <w:p w14:paraId="0E969581" w14:textId="77777777" w:rsidR="00B757EF" w:rsidRDefault="00B757EF" w:rsidP="00B757EF">
                  <w:pPr>
                    <w:rPr>
                      <w:rFonts w:cs="Arial"/>
                      <w:szCs w:val="24"/>
                    </w:rPr>
                  </w:pPr>
                  <w:r>
                    <w:rPr>
                      <w:rFonts w:cs="Arial"/>
                      <w:szCs w:val="24"/>
                    </w:rPr>
                    <w:t>Monday 20</w:t>
                  </w:r>
                  <w:r w:rsidRPr="003F0316">
                    <w:rPr>
                      <w:rFonts w:cs="Arial"/>
                      <w:szCs w:val="24"/>
                      <w:vertAlign w:val="superscript"/>
                    </w:rPr>
                    <w:t>th</w:t>
                  </w:r>
                  <w:r>
                    <w:rPr>
                      <w:rFonts w:cs="Arial"/>
                      <w:szCs w:val="24"/>
                    </w:rPr>
                    <w:t xml:space="preserve"> May @ 6.00 p.m.</w:t>
                  </w:r>
                </w:p>
              </w:tc>
            </w:tr>
            <w:tr w:rsidR="00B757EF" w14:paraId="3065FE3A" w14:textId="77777777" w:rsidTr="00B757EF">
              <w:trPr>
                <w:trHeight w:val="340"/>
              </w:trPr>
              <w:tc>
                <w:tcPr>
                  <w:tcW w:w="3827" w:type="dxa"/>
                  <w:vAlign w:val="center"/>
                </w:tcPr>
                <w:p w14:paraId="010C2D16" w14:textId="77777777" w:rsidR="00B757EF" w:rsidRDefault="00B757EF" w:rsidP="00B757EF">
                  <w:pPr>
                    <w:rPr>
                      <w:rFonts w:cs="Arial"/>
                      <w:szCs w:val="24"/>
                    </w:rPr>
                  </w:pPr>
                  <w:r>
                    <w:rPr>
                      <w:rFonts w:cs="Arial"/>
                      <w:szCs w:val="24"/>
                    </w:rPr>
                    <w:t>Fabric, Health &amp; Safety committee</w:t>
                  </w:r>
                </w:p>
              </w:tc>
              <w:tc>
                <w:tcPr>
                  <w:tcW w:w="3683" w:type="dxa"/>
                  <w:vAlign w:val="center"/>
                </w:tcPr>
                <w:p w14:paraId="4B2A4A02" w14:textId="77777777" w:rsidR="00B757EF" w:rsidRDefault="00B757EF" w:rsidP="00B757EF">
                  <w:pPr>
                    <w:rPr>
                      <w:rFonts w:cs="Arial"/>
                      <w:szCs w:val="24"/>
                    </w:rPr>
                  </w:pPr>
                  <w:r>
                    <w:rPr>
                      <w:rFonts w:cs="Arial"/>
                      <w:szCs w:val="24"/>
                    </w:rPr>
                    <w:t>Wednesday 22</w:t>
                  </w:r>
                  <w:r w:rsidRPr="009845ED">
                    <w:rPr>
                      <w:rFonts w:cs="Arial"/>
                      <w:szCs w:val="24"/>
                      <w:vertAlign w:val="superscript"/>
                    </w:rPr>
                    <w:t>nd</w:t>
                  </w:r>
                  <w:r>
                    <w:rPr>
                      <w:rFonts w:cs="Arial"/>
                      <w:szCs w:val="24"/>
                    </w:rPr>
                    <w:t xml:space="preserve"> May @ 8.30 a.m.</w:t>
                  </w:r>
                </w:p>
              </w:tc>
            </w:tr>
            <w:tr w:rsidR="00B757EF" w14:paraId="7B51BBB8" w14:textId="77777777" w:rsidTr="00B757EF">
              <w:trPr>
                <w:trHeight w:val="340"/>
              </w:trPr>
              <w:tc>
                <w:tcPr>
                  <w:tcW w:w="3827" w:type="dxa"/>
                  <w:vAlign w:val="center"/>
                </w:tcPr>
                <w:p w14:paraId="53D6D1A8" w14:textId="77777777" w:rsidR="00B757EF" w:rsidRDefault="00B757EF" w:rsidP="00B757EF">
                  <w:pPr>
                    <w:rPr>
                      <w:rFonts w:cs="Arial"/>
                      <w:szCs w:val="24"/>
                    </w:rPr>
                  </w:pPr>
                  <w:r>
                    <w:rPr>
                      <w:rFonts w:cs="Arial"/>
                      <w:szCs w:val="24"/>
                    </w:rPr>
                    <w:t>Staffing &amp; Finance committee</w:t>
                  </w:r>
                </w:p>
              </w:tc>
              <w:tc>
                <w:tcPr>
                  <w:tcW w:w="3683" w:type="dxa"/>
                  <w:vAlign w:val="center"/>
                </w:tcPr>
                <w:p w14:paraId="73360B05" w14:textId="77777777" w:rsidR="00B757EF" w:rsidRDefault="00B757EF" w:rsidP="00B757EF">
                  <w:pPr>
                    <w:rPr>
                      <w:rFonts w:cs="Arial"/>
                      <w:szCs w:val="24"/>
                    </w:rPr>
                  </w:pPr>
                  <w:r>
                    <w:rPr>
                      <w:rFonts w:cs="Arial"/>
                      <w:szCs w:val="24"/>
                    </w:rPr>
                    <w:t>Monday 3</w:t>
                  </w:r>
                  <w:r w:rsidRPr="009845ED">
                    <w:rPr>
                      <w:rFonts w:cs="Arial"/>
                      <w:szCs w:val="24"/>
                      <w:vertAlign w:val="superscript"/>
                    </w:rPr>
                    <w:t>rd</w:t>
                  </w:r>
                  <w:r>
                    <w:rPr>
                      <w:rFonts w:cs="Arial"/>
                      <w:szCs w:val="24"/>
                    </w:rPr>
                    <w:t xml:space="preserve"> June @ 6.00 p.m.</w:t>
                  </w:r>
                </w:p>
              </w:tc>
            </w:tr>
            <w:tr w:rsidR="00B757EF" w14:paraId="264C5F8A" w14:textId="77777777" w:rsidTr="00B757EF">
              <w:trPr>
                <w:trHeight w:val="340"/>
              </w:trPr>
              <w:tc>
                <w:tcPr>
                  <w:tcW w:w="3827" w:type="dxa"/>
                  <w:vAlign w:val="center"/>
                </w:tcPr>
                <w:p w14:paraId="099B7A42" w14:textId="77777777" w:rsidR="00B757EF" w:rsidRDefault="00B757EF" w:rsidP="00B757EF">
                  <w:pPr>
                    <w:rPr>
                      <w:rFonts w:cs="Arial"/>
                      <w:szCs w:val="24"/>
                    </w:rPr>
                  </w:pPr>
                  <w:r>
                    <w:rPr>
                      <w:rFonts w:cs="Arial"/>
                      <w:szCs w:val="24"/>
                    </w:rPr>
                    <w:t>Standards &amp; Effectiveness committee</w:t>
                  </w:r>
                </w:p>
              </w:tc>
              <w:tc>
                <w:tcPr>
                  <w:tcW w:w="3683" w:type="dxa"/>
                  <w:vAlign w:val="center"/>
                </w:tcPr>
                <w:p w14:paraId="2CADE58F" w14:textId="77777777" w:rsidR="00B757EF" w:rsidRDefault="00B757EF" w:rsidP="00B757EF">
                  <w:pPr>
                    <w:rPr>
                      <w:rFonts w:cs="Arial"/>
                      <w:szCs w:val="24"/>
                    </w:rPr>
                  </w:pPr>
                  <w:r>
                    <w:rPr>
                      <w:rFonts w:cs="Arial"/>
                      <w:szCs w:val="24"/>
                    </w:rPr>
                    <w:t>TBC</w:t>
                  </w:r>
                </w:p>
              </w:tc>
            </w:tr>
            <w:tr w:rsidR="00B757EF" w14:paraId="0311D338" w14:textId="77777777" w:rsidTr="00B757EF">
              <w:trPr>
                <w:trHeight w:val="340"/>
              </w:trPr>
              <w:tc>
                <w:tcPr>
                  <w:tcW w:w="3827" w:type="dxa"/>
                  <w:vAlign w:val="center"/>
                </w:tcPr>
                <w:p w14:paraId="5AF9FAA3" w14:textId="77777777" w:rsidR="00B757EF" w:rsidRDefault="00B757EF" w:rsidP="00B757EF">
                  <w:pPr>
                    <w:rPr>
                      <w:rFonts w:cs="Arial"/>
                      <w:szCs w:val="24"/>
                    </w:rPr>
                  </w:pPr>
                  <w:r>
                    <w:rPr>
                      <w:rFonts w:cs="Arial"/>
                      <w:szCs w:val="24"/>
                    </w:rPr>
                    <w:t xml:space="preserve">Full governing board </w:t>
                  </w:r>
                </w:p>
              </w:tc>
              <w:tc>
                <w:tcPr>
                  <w:tcW w:w="3683" w:type="dxa"/>
                  <w:vAlign w:val="center"/>
                </w:tcPr>
                <w:p w14:paraId="43112052" w14:textId="77777777" w:rsidR="00B757EF" w:rsidRDefault="00B757EF" w:rsidP="00B757EF">
                  <w:pPr>
                    <w:rPr>
                      <w:rFonts w:cs="Arial"/>
                      <w:szCs w:val="24"/>
                    </w:rPr>
                  </w:pPr>
                  <w:r>
                    <w:rPr>
                      <w:rFonts w:cs="Arial"/>
                      <w:szCs w:val="24"/>
                    </w:rPr>
                    <w:t>Monday 17</w:t>
                  </w:r>
                  <w:r w:rsidRPr="009845ED">
                    <w:rPr>
                      <w:rFonts w:cs="Arial"/>
                      <w:szCs w:val="24"/>
                      <w:vertAlign w:val="superscript"/>
                    </w:rPr>
                    <w:t>th</w:t>
                  </w:r>
                  <w:r>
                    <w:rPr>
                      <w:rFonts w:cs="Arial"/>
                      <w:szCs w:val="24"/>
                    </w:rPr>
                    <w:t xml:space="preserve"> June @ 7.00 p.m.</w:t>
                  </w:r>
                </w:p>
              </w:tc>
            </w:tr>
          </w:tbl>
          <w:p w14:paraId="1E67E592" w14:textId="77777777" w:rsidR="00D86A66" w:rsidRPr="001870A9" w:rsidRDefault="00D86A66" w:rsidP="001870A9">
            <w:pPr>
              <w:jc w:val="both"/>
              <w:rPr>
                <w:rFonts w:cs="Arial"/>
                <w:szCs w:val="24"/>
              </w:rPr>
            </w:pPr>
          </w:p>
        </w:tc>
        <w:tc>
          <w:tcPr>
            <w:tcW w:w="1553" w:type="dxa"/>
            <w:tcBorders>
              <w:left w:val="single" w:sz="4" w:space="0" w:color="auto"/>
            </w:tcBorders>
          </w:tcPr>
          <w:p w14:paraId="12DECF2F" w14:textId="77777777" w:rsidR="00D86A66" w:rsidRDefault="00D86A66" w:rsidP="00D86A66">
            <w:pPr>
              <w:rPr>
                <w:rFonts w:cs="Arial"/>
                <w:szCs w:val="24"/>
              </w:rPr>
            </w:pPr>
          </w:p>
        </w:tc>
      </w:tr>
      <w:tr w:rsidR="00D86A66" w14:paraId="2DE57724" w14:textId="77777777" w:rsidTr="00AD4F18">
        <w:tc>
          <w:tcPr>
            <w:tcW w:w="1163" w:type="dxa"/>
          </w:tcPr>
          <w:p w14:paraId="2187716A" w14:textId="77777777" w:rsidR="00D86A66" w:rsidRPr="00674728" w:rsidRDefault="00D86A66" w:rsidP="00D86A66">
            <w:pPr>
              <w:rPr>
                <w:rFonts w:cs="Arial"/>
                <w:b/>
                <w:szCs w:val="24"/>
              </w:rPr>
            </w:pPr>
          </w:p>
        </w:tc>
        <w:tc>
          <w:tcPr>
            <w:tcW w:w="7740" w:type="dxa"/>
            <w:tcBorders>
              <w:right w:val="single" w:sz="4" w:space="0" w:color="auto"/>
            </w:tcBorders>
          </w:tcPr>
          <w:p w14:paraId="6416A155" w14:textId="77777777" w:rsidR="00D86A66" w:rsidRDefault="00D86A66" w:rsidP="00D86A66">
            <w:pPr>
              <w:jc w:val="both"/>
              <w:rPr>
                <w:rFonts w:cs="Arial"/>
                <w:szCs w:val="24"/>
              </w:rPr>
            </w:pPr>
          </w:p>
        </w:tc>
        <w:tc>
          <w:tcPr>
            <w:tcW w:w="1553" w:type="dxa"/>
            <w:tcBorders>
              <w:left w:val="single" w:sz="4" w:space="0" w:color="auto"/>
            </w:tcBorders>
          </w:tcPr>
          <w:p w14:paraId="53383210" w14:textId="77777777" w:rsidR="00D86A66" w:rsidRDefault="00D86A66" w:rsidP="00D86A66">
            <w:pPr>
              <w:rPr>
                <w:rFonts w:cs="Arial"/>
                <w:szCs w:val="24"/>
              </w:rPr>
            </w:pPr>
          </w:p>
        </w:tc>
      </w:tr>
    </w:tbl>
    <w:p w14:paraId="5718660F" w14:textId="1B2D84C9" w:rsidR="006440F0" w:rsidRDefault="006440F0">
      <w:pPr>
        <w:rPr>
          <w:rFonts w:cs="Arial"/>
          <w:szCs w:val="24"/>
        </w:rPr>
      </w:pPr>
    </w:p>
    <w:p w14:paraId="5E104050" w14:textId="139DB80A" w:rsidR="00916B22" w:rsidRDefault="00916B22" w:rsidP="00916B22">
      <w:pPr>
        <w:jc w:val="both"/>
        <w:rPr>
          <w:rFonts w:cs="Arial"/>
          <w:szCs w:val="24"/>
        </w:rPr>
      </w:pPr>
      <w:r>
        <w:rPr>
          <w:rFonts w:cs="Arial"/>
          <w:szCs w:val="24"/>
        </w:rPr>
        <w:t>The Chair thanked</w:t>
      </w:r>
      <w:r w:rsidRPr="00662806">
        <w:rPr>
          <w:rFonts w:cs="Arial"/>
          <w:szCs w:val="24"/>
        </w:rPr>
        <w:t xml:space="preserve"> governors </w:t>
      </w:r>
      <w:r>
        <w:rPr>
          <w:rFonts w:cs="Arial"/>
          <w:szCs w:val="24"/>
        </w:rPr>
        <w:t xml:space="preserve">and those present </w:t>
      </w:r>
      <w:r w:rsidRPr="00662806">
        <w:rPr>
          <w:rFonts w:cs="Arial"/>
          <w:szCs w:val="24"/>
        </w:rPr>
        <w:t xml:space="preserve">for their attendance and </w:t>
      </w:r>
      <w:r w:rsidR="00E41863">
        <w:rPr>
          <w:rFonts w:cs="Arial"/>
          <w:szCs w:val="24"/>
        </w:rPr>
        <w:t xml:space="preserve">contributions and </w:t>
      </w:r>
      <w:r>
        <w:rPr>
          <w:rFonts w:cs="Arial"/>
          <w:szCs w:val="24"/>
        </w:rPr>
        <w:t xml:space="preserve">closed </w:t>
      </w:r>
      <w:r w:rsidRPr="00662806">
        <w:rPr>
          <w:rFonts w:cs="Arial"/>
          <w:szCs w:val="24"/>
        </w:rPr>
        <w:t xml:space="preserve">the meeting at </w:t>
      </w:r>
      <w:r w:rsidR="00E97425">
        <w:rPr>
          <w:rFonts w:cs="Arial"/>
          <w:szCs w:val="24"/>
        </w:rPr>
        <w:t>9.30</w:t>
      </w:r>
      <w:r>
        <w:rPr>
          <w:rFonts w:cs="Arial"/>
          <w:szCs w:val="24"/>
        </w:rPr>
        <w:t xml:space="preserve"> </w:t>
      </w:r>
      <w:r w:rsidRPr="00662806">
        <w:rPr>
          <w:rFonts w:cs="Arial"/>
          <w:szCs w:val="24"/>
        </w:rPr>
        <w:t>pm.</w:t>
      </w:r>
    </w:p>
    <w:p w14:paraId="3080285C" w14:textId="77777777" w:rsidR="006440F0" w:rsidRPr="006440F0" w:rsidRDefault="006440F0">
      <w:pPr>
        <w:rPr>
          <w:rFonts w:cs="Arial"/>
          <w:szCs w:val="24"/>
        </w:rPr>
      </w:pPr>
    </w:p>
    <w:sectPr w:rsidR="006440F0" w:rsidRPr="006440F0" w:rsidSect="00AC5CE1">
      <w:headerReference w:type="default" r:id="rId8"/>
      <w:footerReference w:type="default" r:id="rId9"/>
      <w:footerReference w:type="first" r:id="rId10"/>
      <w:pgSz w:w="11906" w:h="16838"/>
      <w:pgMar w:top="993" w:right="1440" w:bottom="1440" w:left="1440" w:header="708" w:footer="4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873E6" w14:textId="77777777" w:rsidR="00F3602C" w:rsidRDefault="00F3602C" w:rsidP="006440F0">
      <w:r>
        <w:separator/>
      </w:r>
    </w:p>
  </w:endnote>
  <w:endnote w:type="continuationSeparator" w:id="0">
    <w:p w14:paraId="491D6E1E" w14:textId="77777777" w:rsidR="00F3602C" w:rsidRDefault="00F3602C" w:rsidP="0064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7071296"/>
      <w:docPartObj>
        <w:docPartGallery w:val="Page Numbers (Bottom of Page)"/>
        <w:docPartUnique/>
      </w:docPartObj>
    </w:sdtPr>
    <w:sdtEndPr>
      <w:rPr>
        <w:noProof/>
      </w:rPr>
    </w:sdtEndPr>
    <w:sdtContent>
      <w:p w14:paraId="70C97E31" w14:textId="77777777" w:rsidR="00813BE8" w:rsidRDefault="00813B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FB1C80" w14:textId="77777777" w:rsidR="00813BE8" w:rsidRDefault="00813B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772CB" w14:textId="77777777" w:rsidR="00813BE8" w:rsidRDefault="00813BE8" w:rsidP="00AC5CE1">
    <w:pPr>
      <w:pStyle w:val="Footer"/>
      <w:jc w:val="right"/>
      <w:rPr>
        <w:sz w:val="20"/>
        <w:szCs w:val="20"/>
      </w:rPr>
    </w:pPr>
    <w:r>
      <w:rPr>
        <w:noProof/>
        <w:lang w:eastAsia="en-GB"/>
      </w:rPr>
      <w:drawing>
        <wp:inline distT="0" distB="0" distL="0" distR="0" wp14:anchorId="7CA6DD87" wp14:editId="288D7317">
          <wp:extent cx="1506071" cy="288462"/>
          <wp:effectExtent l="0" t="0" r="0" b="0"/>
          <wp:docPr id="2" name="Picture 2" descr="C:\Users\Tracy\AppData\Local\Temp\Temp1_Cooper Barton Logos.zip\Cooper Barton Logos\cooper-bart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cy\AppData\Local\Temp\Temp1_Cooper Barton Logos.zip\Cooper Barton Logos\cooper-barton-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7468" cy="288730"/>
                  </a:xfrm>
                  <a:prstGeom prst="rect">
                    <a:avLst/>
                  </a:prstGeom>
                  <a:noFill/>
                  <a:ln>
                    <a:noFill/>
                  </a:ln>
                </pic:spPr>
              </pic:pic>
            </a:graphicData>
          </a:graphic>
        </wp:inline>
      </w:drawing>
    </w:r>
  </w:p>
  <w:p w14:paraId="69AB9F53" w14:textId="77777777" w:rsidR="00813BE8" w:rsidRPr="00BC56A7" w:rsidRDefault="00813BE8" w:rsidP="00BC56A7">
    <w:pPr>
      <w:pStyle w:val="Footer"/>
      <w:jc w:val="center"/>
      <w:rPr>
        <w:sz w:val="20"/>
        <w:szCs w:val="20"/>
      </w:rPr>
    </w:pPr>
    <w:r>
      <w:rPr>
        <w:sz w:val="20"/>
        <w:szCs w:val="20"/>
      </w:rPr>
      <w:t>© Cooper Barton Ltd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2C3B5" w14:textId="77777777" w:rsidR="00F3602C" w:rsidRDefault="00F3602C" w:rsidP="006440F0">
      <w:r>
        <w:separator/>
      </w:r>
    </w:p>
  </w:footnote>
  <w:footnote w:type="continuationSeparator" w:id="0">
    <w:p w14:paraId="261526E1" w14:textId="77777777" w:rsidR="00F3602C" w:rsidRDefault="00F3602C" w:rsidP="00644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1559"/>
    </w:tblGrid>
    <w:tr w:rsidR="00813BE8" w14:paraId="210D2769" w14:textId="77777777" w:rsidTr="00E41863">
      <w:tc>
        <w:tcPr>
          <w:tcW w:w="8897" w:type="dxa"/>
          <w:tcBorders>
            <w:right w:val="single" w:sz="4" w:space="0" w:color="auto"/>
          </w:tcBorders>
        </w:tcPr>
        <w:p w14:paraId="3C2FA121" w14:textId="77777777" w:rsidR="00813BE8" w:rsidRDefault="00813BE8">
          <w:pPr>
            <w:pStyle w:val="Header"/>
          </w:pPr>
        </w:p>
      </w:tc>
      <w:tc>
        <w:tcPr>
          <w:tcW w:w="1559" w:type="dxa"/>
          <w:tcBorders>
            <w:left w:val="single" w:sz="4" w:space="0" w:color="auto"/>
          </w:tcBorders>
        </w:tcPr>
        <w:p w14:paraId="0A455651" w14:textId="77777777" w:rsidR="00813BE8" w:rsidRPr="007E0EB5" w:rsidRDefault="00813BE8">
          <w:pPr>
            <w:pStyle w:val="Header"/>
            <w:rPr>
              <w:b/>
              <w:u w:val="single"/>
            </w:rPr>
          </w:pPr>
          <w:r w:rsidRPr="007E0EB5">
            <w:rPr>
              <w:b/>
              <w:u w:val="single"/>
            </w:rPr>
            <w:t>Action</w:t>
          </w:r>
        </w:p>
      </w:tc>
    </w:tr>
  </w:tbl>
  <w:p w14:paraId="10ADB3A6" w14:textId="77777777" w:rsidR="00813BE8" w:rsidRPr="007E0EB5" w:rsidRDefault="00813BE8" w:rsidP="007E0EB5">
    <w:pPr>
      <w:pStyle w:val="Heade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E6DF8"/>
    <w:multiLevelType w:val="hybridMultilevel"/>
    <w:tmpl w:val="08C0F43E"/>
    <w:lvl w:ilvl="0" w:tplc="08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404CD"/>
    <w:multiLevelType w:val="hybridMultilevel"/>
    <w:tmpl w:val="C0DC6942"/>
    <w:lvl w:ilvl="0" w:tplc="08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BB3E3B"/>
    <w:multiLevelType w:val="hybridMultilevel"/>
    <w:tmpl w:val="18A262B4"/>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F974D4"/>
    <w:multiLevelType w:val="hybridMultilevel"/>
    <w:tmpl w:val="7D2459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341657"/>
    <w:multiLevelType w:val="hybridMultilevel"/>
    <w:tmpl w:val="D5C686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4743AE"/>
    <w:multiLevelType w:val="hybridMultilevel"/>
    <w:tmpl w:val="12DA8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826970"/>
    <w:multiLevelType w:val="hybridMultilevel"/>
    <w:tmpl w:val="87EE17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419488C"/>
    <w:multiLevelType w:val="hybridMultilevel"/>
    <w:tmpl w:val="BA222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F23330"/>
    <w:multiLevelType w:val="hybridMultilevel"/>
    <w:tmpl w:val="51E0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11DF7"/>
    <w:multiLevelType w:val="hybridMultilevel"/>
    <w:tmpl w:val="C9A2E6FC"/>
    <w:lvl w:ilvl="0" w:tplc="08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DF2917"/>
    <w:multiLevelType w:val="hybridMultilevel"/>
    <w:tmpl w:val="19E6D2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9E4873"/>
    <w:multiLevelType w:val="hybridMultilevel"/>
    <w:tmpl w:val="B930F594"/>
    <w:lvl w:ilvl="0" w:tplc="DBF6E6C0">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863773"/>
    <w:multiLevelType w:val="hybridMultilevel"/>
    <w:tmpl w:val="ECF61682"/>
    <w:lvl w:ilvl="0" w:tplc="F2788CEC">
      <w:start w:val="1"/>
      <w:numFmt w:val="lowerLetter"/>
      <w:lvlText w:val="%1)"/>
      <w:lvlJc w:val="left"/>
      <w:pPr>
        <w:ind w:left="360" w:hanging="360"/>
      </w:pPr>
      <w:rPr>
        <w:rFonts w:ascii="Arial" w:hAnsi="Arial" w:hint="default"/>
        <w:b/>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1A02B32"/>
    <w:multiLevelType w:val="hybridMultilevel"/>
    <w:tmpl w:val="A9301568"/>
    <w:lvl w:ilvl="0" w:tplc="6A62C25A">
      <w:start w:val="1"/>
      <w:numFmt w:val="lowerLetter"/>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1A15894"/>
    <w:multiLevelType w:val="hybridMultilevel"/>
    <w:tmpl w:val="F4C6E88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5" w15:restartNumberingAfterBreak="0">
    <w:nsid w:val="287976AA"/>
    <w:multiLevelType w:val="hybridMultilevel"/>
    <w:tmpl w:val="6B400C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425F69"/>
    <w:multiLevelType w:val="hybridMultilevel"/>
    <w:tmpl w:val="0360B362"/>
    <w:lvl w:ilvl="0" w:tplc="08090017">
      <w:start w:val="1"/>
      <w:numFmt w:val="lowerLetter"/>
      <w:lvlText w:val="%1)"/>
      <w:lvlJc w:val="left"/>
      <w:pPr>
        <w:ind w:left="501"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D903212"/>
    <w:multiLevelType w:val="hybridMultilevel"/>
    <w:tmpl w:val="6FBC040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12B7013"/>
    <w:multiLevelType w:val="hybridMultilevel"/>
    <w:tmpl w:val="9ED27068"/>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0E1920"/>
    <w:multiLevelType w:val="hybridMultilevel"/>
    <w:tmpl w:val="322C5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3C2217"/>
    <w:multiLevelType w:val="hybridMultilevel"/>
    <w:tmpl w:val="BD2CE17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A0A4BDA"/>
    <w:multiLevelType w:val="hybridMultilevel"/>
    <w:tmpl w:val="7E54E26C"/>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E96974"/>
    <w:multiLevelType w:val="hybridMultilevel"/>
    <w:tmpl w:val="7568A9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DE2130"/>
    <w:multiLevelType w:val="hybridMultilevel"/>
    <w:tmpl w:val="EEF6D9F2"/>
    <w:lvl w:ilvl="0" w:tplc="04090001">
      <w:start w:val="1"/>
      <w:numFmt w:val="bullet"/>
      <w:lvlText w:val=""/>
      <w:lvlJc w:val="left"/>
      <w:pPr>
        <w:ind w:left="639" w:hanging="360"/>
      </w:pPr>
      <w:rPr>
        <w:rFonts w:ascii="Symbol" w:hAnsi="Symbol" w:hint="default"/>
      </w:rPr>
    </w:lvl>
    <w:lvl w:ilvl="1" w:tplc="04090003" w:tentative="1">
      <w:start w:val="1"/>
      <w:numFmt w:val="bullet"/>
      <w:lvlText w:val="o"/>
      <w:lvlJc w:val="left"/>
      <w:pPr>
        <w:ind w:left="1359" w:hanging="360"/>
      </w:pPr>
      <w:rPr>
        <w:rFonts w:ascii="Courier New" w:hAnsi="Courier New" w:cs="Courier New" w:hint="default"/>
      </w:rPr>
    </w:lvl>
    <w:lvl w:ilvl="2" w:tplc="04090005" w:tentative="1">
      <w:start w:val="1"/>
      <w:numFmt w:val="bullet"/>
      <w:lvlText w:val=""/>
      <w:lvlJc w:val="left"/>
      <w:pPr>
        <w:ind w:left="2079" w:hanging="360"/>
      </w:pPr>
      <w:rPr>
        <w:rFonts w:ascii="Wingdings" w:hAnsi="Wingdings" w:hint="default"/>
      </w:rPr>
    </w:lvl>
    <w:lvl w:ilvl="3" w:tplc="04090001" w:tentative="1">
      <w:start w:val="1"/>
      <w:numFmt w:val="bullet"/>
      <w:lvlText w:val=""/>
      <w:lvlJc w:val="left"/>
      <w:pPr>
        <w:ind w:left="2799" w:hanging="360"/>
      </w:pPr>
      <w:rPr>
        <w:rFonts w:ascii="Symbol" w:hAnsi="Symbol" w:hint="default"/>
      </w:rPr>
    </w:lvl>
    <w:lvl w:ilvl="4" w:tplc="04090003" w:tentative="1">
      <w:start w:val="1"/>
      <w:numFmt w:val="bullet"/>
      <w:lvlText w:val="o"/>
      <w:lvlJc w:val="left"/>
      <w:pPr>
        <w:ind w:left="3519" w:hanging="360"/>
      </w:pPr>
      <w:rPr>
        <w:rFonts w:ascii="Courier New" w:hAnsi="Courier New" w:cs="Courier New" w:hint="default"/>
      </w:rPr>
    </w:lvl>
    <w:lvl w:ilvl="5" w:tplc="04090005" w:tentative="1">
      <w:start w:val="1"/>
      <w:numFmt w:val="bullet"/>
      <w:lvlText w:val=""/>
      <w:lvlJc w:val="left"/>
      <w:pPr>
        <w:ind w:left="4239" w:hanging="360"/>
      </w:pPr>
      <w:rPr>
        <w:rFonts w:ascii="Wingdings" w:hAnsi="Wingdings" w:hint="default"/>
      </w:rPr>
    </w:lvl>
    <w:lvl w:ilvl="6" w:tplc="04090001" w:tentative="1">
      <w:start w:val="1"/>
      <w:numFmt w:val="bullet"/>
      <w:lvlText w:val=""/>
      <w:lvlJc w:val="left"/>
      <w:pPr>
        <w:ind w:left="4959" w:hanging="360"/>
      </w:pPr>
      <w:rPr>
        <w:rFonts w:ascii="Symbol" w:hAnsi="Symbol" w:hint="default"/>
      </w:rPr>
    </w:lvl>
    <w:lvl w:ilvl="7" w:tplc="04090003" w:tentative="1">
      <w:start w:val="1"/>
      <w:numFmt w:val="bullet"/>
      <w:lvlText w:val="o"/>
      <w:lvlJc w:val="left"/>
      <w:pPr>
        <w:ind w:left="5679" w:hanging="360"/>
      </w:pPr>
      <w:rPr>
        <w:rFonts w:ascii="Courier New" w:hAnsi="Courier New" w:cs="Courier New" w:hint="default"/>
      </w:rPr>
    </w:lvl>
    <w:lvl w:ilvl="8" w:tplc="04090005" w:tentative="1">
      <w:start w:val="1"/>
      <w:numFmt w:val="bullet"/>
      <w:lvlText w:val=""/>
      <w:lvlJc w:val="left"/>
      <w:pPr>
        <w:ind w:left="6399" w:hanging="360"/>
      </w:pPr>
      <w:rPr>
        <w:rFonts w:ascii="Wingdings" w:hAnsi="Wingdings" w:hint="default"/>
      </w:rPr>
    </w:lvl>
  </w:abstractNum>
  <w:abstractNum w:abstractNumId="24" w15:restartNumberingAfterBreak="0">
    <w:nsid w:val="49045D6C"/>
    <w:multiLevelType w:val="hybridMultilevel"/>
    <w:tmpl w:val="9C90B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2A55FE"/>
    <w:multiLevelType w:val="hybridMultilevel"/>
    <w:tmpl w:val="87A68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BD47F2"/>
    <w:multiLevelType w:val="hybridMultilevel"/>
    <w:tmpl w:val="E9029E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0745DC"/>
    <w:multiLevelType w:val="hybridMultilevel"/>
    <w:tmpl w:val="D4A42934"/>
    <w:lvl w:ilvl="0" w:tplc="08090017">
      <w:start w:val="1"/>
      <w:numFmt w:val="lowerLetter"/>
      <w:lvlText w:val="%1)"/>
      <w:lvlJc w:val="left"/>
      <w:pPr>
        <w:ind w:left="501"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7161ECB"/>
    <w:multiLevelType w:val="hybridMultilevel"/>
    <w:tmpl w:val="00E21854"/>
    <w:lvl w:ilvl="0" w:tplc="ABCAE994">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093F34"/>
    <w:multiLevelType w:val="hybridMultilevel"/>
    <w:tmpl w:val="01FC8C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F95F49"/>
    <w:multiLevelType w:val="hybridMultilevel"/>
    <w:tmpl w:val="B6185932"/>
    <w:lvl w:ilvl="0" w:tplc="183E64E2">
      <w:start w:val="82"/>
      <w:numFmt w:val="decimalZero"/>
      <w:lvlText w:val="18.%1"/>
      <w:lvlJc w:val="left"/>
      <w:pPr>
        <w:ind w:left="502"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AD368A"/>
    <w:multiLevelType w:val="hybridMultilevel"/>
    <w:tmpl w:val="8540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427886"/>
    <w:multiLevelType w:val="hybridMultilevel"/>
    <w:tmpl w:val="E3A27236"/>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030887"/>
    <w:multiLevelType w:val="hybridMultilevel"/>
    <w:tmpl w:val="42CE4D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17"/>
  </w:num>
  <w:num w:numId="3">
    <w:abstractNumId w:val="13"/>
  </w:num>
  <w:num w:numId="4">
    <w:abstractNumId w:val="20"/>
  </w:num>
  <w:num w:numId="5">
    <w:abstractNumId w:val="8"/>
  </w:num>
  <w:num w:numId="6">
    <w:abstractNumId w:val="27"/>
  </w:num>
  <w:num w:numId="7">
    <w:abstractNumId w:val="31"/>
  </w:num>
  <w:num w:numId="8">
    <w:abstractNumId w:val="12"/>
  </w:num>
  <w:num w:numId="9">
    <w:abstractNumId w:val="28"/>
  </w:num>
  <w:num w:numId="10">
    <w:abstractNumId w:val="4"/>
  </w:num>
  <w:num w:numId="11">
    <w:abstractNumId w:val="29"/>
  </w:num>
  <w:num w:numId="12">
    <w:abstractNumId w:val="26"/>
  </w:num>
  <w:num w:numId="13">
    <w:abstractNumId w:val="11"/>
  </w:num>
  <w:num w:numId="14">
    <w:abstractNumId w:val="33"/>
  </w:num>
  <w:num w:numId="15">
    <w:abstractNumId w:val="22"/>
  </w:num>
  <w:num w:numId="16">
    <w:abstractNumId w:val="5"/>
  </w:num>
  <w:num w:numId="17">
    <w:abstractNumId w:val="2"/>
  </w:num>
  <w:num w:numId="18">
    <w:abstractNumId w:val="10"/>
  </w:num>
  <w:num w:numId="19">
    <w:abstractNumId w:val="7"/>
  </w:num>
  <w:num w:numId="20">
    <w:abstractNumId w:val="9"/>
  </w:num>
  <w:num w:numId="21">
    <w:abstractNumId w:val="21"/>
  </w:num>
  <w:num w:numId="22">
    <w:abstractNumId w:val="16"/>
  </w:num>
  <w:num w:numId="23">
    <w:abstractNumId w:val="6"/>
  </w:num>
  <w:num w:numId="24">
    <w:abstractNumId w:val="24"/>
  </w:num>
  <w:num w:numId="25">
    <w:abstractNumId w:val="0"/>
  </w:num>
  <w:num w:numId="26">
    <w:abstractNumId w:val="25"/>
  </w:num>
  <w:num w:numId="27">
    <w:abstractNumId w:val="19"/>
  </w:num>
  <w:num w:numId="28">
    <w:abstractNumId w:val="23"/>
  </w:num>
  <w:num w:numId="29">
    <w:abstractNumId w:val="14"/>
  </w:num>
  <w:num w:numId="30">
    <w:abstractNumId w:val="32"/>
  </w:num>
  <w:num w:numId="31">
    <w:abstractNumId w:val="3"/>
  </w:num>
  <w:num w:numId="32">
    <w:abstractNumId w:val="1"/>
  </w:num>
  <w:num w:numId="33">
    <w:abstractNumId w:val="18"/>
  </w:num>
  <w:num w:numId="34">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0F0"/>
    <w:rsid w:val="00002B6E"/>
    <w:rsid w:val="00007039"/>
    <w:rsid w:val="00010F32"/>
    <w:rsid w:val="00015745"/>
    <w:rsid w:val="00021ABC"/>
    <w:rsid w:val="00026774"/>
    <w:rsid w:val="000306AB"/>
    <w:rsid w:val="00037D47"/>
    <w:rsid w:val="0004428C"/>
    <w:rsid w:val="000516D5"/>
    <w:rsid w:val="00056229"/>
    <w:rsid w:val="00061766"/>
    <w:rsid w:val="0006284E"/>
    <w:rsid w:val="0006520F"/>
    <w:rsid w:val="00075F06"/>
    <w:rsid w:val="000B0FB8"/>
    <w:rsid w:val="000B1249"/>
    <w:rsid w:val="000C1CAB"/>
    <w:rsid w:val="000D32CD"/>
    <w:rsid w:val="000D3505"/>
    <w:rsid w:val="000E29E7"/>
    <w:rsid w:val="000E410F"/>
    <w:rsid w:val="000F2DD8"/>
    <w:rsid w:val="000F3D46"/>
    <w:rsid w:val="00100564"/>
    <w:rsid w:val="0010332D"/>
    <w:rsid w:val="00103F43"/>
    <w:rsid w:val="0011419B"/>
    <w:rsid w:val="001148F5"/>
    <w:rsid w:val="00121F16"/>
    <w:rsid w:val="001249DD"/>
    <w:rsid w:val="00133023"/>
    <w:rsid w:val="001346A0"/>
    <w:rsid w:val="00150705"/>
    <w:rsid w:val="00151DE9"/>
    <w:rsid w:val="001565DE"/>
    <w:rsid w:val="00160A1A"/>
    <w:rsid w:val="001631BA"/>
    <w:rsid w:val="00165753"/>
    <w:rsid w:val="00171E48"/>
    <w:rsid w:val="00175073"/>
    <w:rsid w:val="001770D4"/>
    <w:rsid w:val="00181145"/>
    <w:rsid w:val="00182AE8"/>
    <w:rsid w:val="00184C87"/>
    <w:rsid w:val="001870A9"/>
    <w:rsid w:val="001967D3"/>
    <w:rsid w:val="001A0807"/>
    <w:rsid w:val="001A42EC"/>
    <w:rsid w:val="001C0375"/>
    <w:rsid w:val="001C0CC0"/>
    <w:rsid w:val="001C1567"/>
    <w:rsid w:val="001C2013"/>
    <w:rsid w:val="001C3DC7"/>
    <w:rsid w:val="001C5E7E"/>
    <w:rsid w:val="001C66CE"/>
    <w:rsid w:val="001D2DAB"/>
    <w:rsid w:val="001E02AE"/>
    <w:rsid w:val="001E2F4C"/>
    <w:rsid w:val="001E6812"/>
    <w:rsid w:val="001F0723"/>
    <w:rsid w:val="00215B27"/>
    <w:rsid w:val="00221FB4"/>
    <w:rsid w:val="00223521"/>
    <w:rsid w:val="002244C5"/>
    <w:rsid w:val="0022793E"/>
    <w:rsid w:val="00233762"/>
    <w:rsid w:val="0023717D"/>
    <w:rsid w:val="002536F8"/>
    <w:rsid w:val="0026263B"/>
    <w:rsid w:val="00271357"/>
    <w:rsid w:val="00274FB1"/>
    <w:rsid w:val="0027546A"/>
    <w:rsid w:val="0027555D"/>
    <w:rsid w:val="002806E5"/>
    <w:rsid w:val="002808D1"/>
    <w:rsid w:val="00282D07"/>
    <w:rsid w:val="002A2953"/>
    <w:rsid w:val="002A7567"/>
    <w:rsid w:val="002B7E43"/>
    <w:rsid w:val="002C316A"/>
    <w:rsid w:val="002C50B2"/>
    <w:rsid w:val="002C58FD"/>
    <w:rsid w:val="002C7305"/>
    <w:rsid w:val="002D4C1A"/>
    <w:rsid w:val="002D65FB"/>
    <w:rsid w:val="002E1D82"/>
    <w:rsid w:val="002F151F"/>
    <w:rsid w:val="002F47A3"/>
    <w:rsid w:val="002F735E"/>
    <w:rsid w:val="003037BB"/>
    <w:rsid w:val="00310DB4"/>
    <w:rsid w:val="003148CF"/>
    <w:rsid w:val="00322B61"/>
    <w:rsid w:val="00324B65"/>
    <w:rsid w:val="00330D29"/>
    <w:rsid w:val="00335B43"/>
    <w:rsid w:val="003373CE"/>
    <w:rsid w:val="00351211"/>
    <w:rsid w:val="00356FB1"/>
    <w:rsid w:val="0037418E"/>
    <w:rsid w:val="00374AA6"/>
    <w:rsid w:val="00387566"/>
    <w:rsid w:val="00387B8C"/>
    <w:rsid w:val="00393DAE"/>
    <w:rsid w:val="003960AE"/>
    <w:rsid w:val="003B331E"/>
    <w:rsid w:val="003B3F4B"/>
    <w:rsid w:val="003B6CFF"/>
    <w:rsid w:val="003C3662"/>
    <w:rsid w:val="003C6EAF"/>
    <w:rsid w:val="003C7E59"/>
    <w:rsid w:val="003D0CA1"/>
    <w:rsid w:val="003D5F98"/>
    <w:rsid w:val="003E53AE"/>
    <w:rsid w:val="003E6C2B"/>
    <w:rsid w:val="003F1B2A"/>
    <w:rsid w:val="003F1DF0"/>
    <w:rsid w:val="003F73EA"/>
    <w:rsid w:val="0040381C"/>
    <w:rsid w:val="00403B82"/>
    <w:rsid w:val="00410E0C"/>
    <w:rsid w:val="00421D6D"/>
    <w:rsid w:val="00424271"/>
    <w:rsid w:val="00424ED2"/>
    <w:rsid w:val="00426AF5"/>
    <w:rsid w:val="00432520"/>
    <w:rsid w:val="0043400C"/>
    <w:rsid w:val="00441412"/>
    <w:rsid w:val="004479FC"/>
    <w:rsid w:val="00455D19"/>
    <w:rsid w:val="00456642"/>
    <w:rsid w:val="00465771"/>
    <w:rsid w:val="0048127A"/>
    <w:rsid w:val="004846A3"/>
    <w:rsid w:val="004855DA"/>
    <w:rsid w:val="00487690"/>
    <w:rsid w:val="00487709"/>
    <w:rsid w:val="004928CB"/>
    <w:rsid w:val="004977BC"/>
    <w:rsid w:val="004A34DD"/>
    <w:rsid w:val="004A3908"/>
    <w:rsid w:val="004B0995"/>
    <w:rsid w:val="004C1F54"/>
    <w:rsid w:val="004C63E5"/>
    <w:rsid w:val="004D3208"/>
    <w:rsid w:val="004F221C"/>
    <w:rsid w:val="005026BF"/>
    <w:rsid w:val="00511EF8"/>
    <w:rsid w:val="005141FA"/>
    <w:rsid w:val="00514D10"/>
    <w:rsid w:val="00515BB5"/>
    <w:rsid w:val="00526745"/>
    <w:rsid w:val="0052705D"/>
    <w:rsid w:val="0056116E"/>
    <w:rsid w:val="00562DF1"/>
    <w:rsid w:val="00565D97"/>
    <w:rsid w:val="005759BC"/>
    <w:rsid w:val="005871E8"/>
    <w:rsid w:val="005917AD"/>
    <w:rsid w:val="0059267F"/>
    <w:rsid w:val="005930D4"/>
    <w:rsid w:val="00593172"/>
    <w:rsid w:val="005A0855"/>
    <w:rsid w:val="005A49A7"/>
    <w:rsid w:val="005C1B21"/>
    <w:rsid w:val="005C21DF"/>
    <w:rsid w:val="005D756A"/>
    <w:rsid w:val="005E0A6A"/>
    <w:rsid w:val="005E2154"/>
    <w:rsid w:val="005E4B61"/>
    <w:rsid w:val="005E6E21"/>
    <w:rsid w:val="005F736E"/>
    <w:rsid w:val="005F74A8"/>
    <w:rsid w:val="00600426"/>
    <w:rsid w:val="006033E7"/>
    <w:rsid w:val="0061433C"/>
    <w:rsid w:val="006151DD"/>
    <w:rsid w:val="0062675F"/>
    <w:rsid w:val="0063014A"/>
    <w:rsid w:val="00630221"/>
    <w:rsid w:val="0063678D"/>
    <w:rsid w:val="00636FD3"/>
    <w:rsid w:val="006440F0"/>
    <w:rsid w:val="0065470D"/>
    <w:rsid w:val="00656CE7"/>
    <w:rsid w:val="006576E4"/>
    <w:rsid w:val="00665618"/>
    <w:rsid w:val="006666F4"/>
    <w:rsid w:val="00673D7A"/>
    <w:rsid w:val="00674728"/>
    <w:rsid w:val="00684A6D"/>
    <w:rsid w:val="00686FF5"/>
    <w:rsid w:val="00687DA8"/>
    <w:rsid w:val="00692479"/>
    <w:rsid w:val="00695D1F"/>
    <w:rsid w:val="00696C6B"/>
    <w:rsid w:val="006A77E8"/>
    <w:rsid w:val="006B15F5"/>
    <w:rsid w:val="006B5EBB"/>
    <w:rsid w:val="006C0B0B"/>
    <w:rsid w:val="006C2ACB"/>
    <w:rsid w:val="006C45F8"/>
    <w:rsid w:val="006C7163"/>
    <w:rsid w:val="006D5DB3"/>
    <w:rsid w:val="006F5514"/>
    <w:rsid w:val="006F7023"/>
    <w:rsid w:val="006F7CF0"/>
    <w:rsid w:val="007018AB"/>
    <w:rsid w:val="007037B4"/>
    <w:rsid w:val="00712FC8"/>
    <w:rsid w:val="007228CB"/>
    <w:rsid w:val="00724E40"/>
    <w:rsid w:val="00726BD6"/>
    <w:rsid w:val="0073247D"/>
    <w:rsid w:val="007406DB"/>
    <w:rsid w:val="007407B3"/>
    <w:rsid w:val="00753144"/>
    <w:rsid w:val="00753E71"/>
    <w:rsid w:val="00754CF8"/>
    <w:rsid w:val="00766A73"/>
    <w:rsid w:val="0077292F"/>
    <w:rsid w:val="00772B1E"/>
    <w:rsid w:val="00775DD6"/>
    <w:rsid w:val="007803F4"/>
    <w:rsid w:val="00784B6B"/>
    <w:rsid w:val="0079004D"/>
    <w:rsid w:val="00794594"/>
    <w:rsid w:val="007947D8"/>
    <w:rsid w:val="007A1268"/>
    <w:rsid w:val="007A2615"/>
    <w:rsid w:val="007A7C16"/>
    <w:rsid w:val="007C0819"/>
    <w:rsid w:val="007D0A8D"/>
    <w:rsid w:val="007D2C55"/>
    <w:rsid w:val="007E0EB5"/>
    <w:rsid w:val="007F010A"/>
    <w:rsid w:val="007F3594"/>
    <w:rsid w:val="007F699A"/>
    <w:rsid w:val="00802C65"/>
    <w:rsid w:val="0080367A"/>
    <w:rsid w:val="00803CF7"/>
    <w:rsid w:val="00806957"/>
    <w:rsid w:val="00807EE8"/>
    <w:rsid w:val="008106AB"/>
    <w:rsid w:val="00813BE8"/>
    <w:rsid w:val="00826392"/>
    <w:rsid w:val="00826C70"/>
    <w:rsid w:val="00826D32"/>
    <w:rsid w:val="00827034"/>
    <w:rsid w:val="008273A9"/>
    <w:rsid w:val="0083425C"/>
    <w:rsid w:val="00837882"/>
    <w:rsid w:val="00844F2B"/>
    <w:rsid w:val="00852B7D"/>
    <w:rsid w:val="0086161D"/>
    <w:rsid w:val="00862470"/>
    <w:rsid w:val="00866F92"/>
    <w:rsid w:val="008704FC"/>
    <w:rsid w:val="00870F0C"/>
    <w:rsid w:val="008715FB"/>
    <w:rsid w:val="00880D1A"/>
    <w:rsid w:val="008876DF"/>
    <w:rsid w:val="0089121B"/>
    <w:rsid w:val="008A07E8"/>
    <w:rsid w:val="008A5D32"/>
    <w:rsid w:val="008A64EE"/>
    <w:rsid w:val="008A697C"/>
    <w:rsid w:val="008B2CA1"/>
    <w:rsid w:val="008B7577"/>
    <w:rsid w:val="008D0756"/>
    <w:rsid w:val="008D57CF"/>
    <w:rsid w:val="008E33FE"/>
    <w:rsid w:val="008E47D6"/>
    <w:rsid w:val="008E48FE"/>
    <w:rsid w:val="008F0993"/>
    <w:rsid w:val="008F6086"/>
    <w:rsid w:val="008F6107"/>
    <w:rsid w:val="00903ECF"/>
    <w:rsid w:val="0090794D"/>
    <w:rsid w:val="00915165"/>
    <w:rsid w:val="00916B22"/>
    <w:rsid w:val="009279BD"/>
    <w:rsid w:val="00927A05"/>
    <w:rsid w:val="00930AA1"/>
    <w:rsid w:val="00931340"/>
    <w:rsid w:val="00932CC7"/>
    <w:rsid w:val="00951026"/>
    <w:rsid w:val="00951B30"/>
    <w:rsid w:val="00951B6B"/>
    <w:rsid w:val="00952A3B"/>
    <w:rsid w:val="00956527"/>
    <w:rsid w:val="00961FAB"/>
    <w:rsid w:val="0096730D"/>
    <w:rsid w:val="00970386"/>
    <w:rsid w:val="00975B19"/>
    <w:rsid w:val="00982343"/>
    <w:rsid w:val="00986036"/>
    <w:rsid w:val="009A3BE9"/>
    <w:rsid w:val="009A40E5"/>
    <w:rsid w:val="009C1A3B"/>
    <w:rsid w:val="009D02E1"/>
    <w:rsid w:val="009D4E2A"/>
    <w:rsid w:val="009D73C9"/>
    <w:rsid w:val="009D7EC8"/>
    <w:rsid w:val="009E3055"/>
    <w:rsid w:val="009E53D9"/>
    <w:rsid w:val="009E580A"/>
    <w:rsid w:val="009F57B5"/>
    <w:rsid w:val="009F6699"/>
    <w:rsid w:val="009F7A2F"/>
    <w:rsid w:val="00A00FDC"/>
    <w:rsid w:val="00A048B5"/>
    <w:rsid w:val="00A078B2"/>
    <w:rsid w:val="00A112A2"/>
    <w:rsid w:val="00A20A74"/>
    <w:rsid w:val="00A21E72"/>
    <w:rsid w:val="00A27BAF"/>
    <w:rsid w:val="00A373A5"/>
    <w:rsid w:val="00A42EFF"/>
    <w:rsid w:val="00A46CD4"/>
    <w:rsid w:val="00A515E0"/>
    <w:rsid w:val="00A5362C"/>
    <w:rsid w:val="00A55E14"/>
    <w:rsid w:val="00A662DA"/>
    <w:rsid w:val="00A7028A"/>
    <w:rsid w:val="00A712B3"/>
    <w:rsid w:val="00A82EFB"/>
    <w:rsid w:val="00AA1504"/>
    <w:rsid w:val="00AA19C8"/>
    <w:rsid w:val="00AA2CD7"/>
    <w:rsid w:val="00AA5FE2"/>
    <w:rsid w:val="00AA6A71"/>
    <w:rsid w:val="00AB45F2"/>
    <w:rsid w:val="00AC4B4C"/>
    <w:rsid w:val="00AC5CE1"/>
    <w:rsid w:val="00AD4F18"/>
    <w:rsid w:val="00AE17CD"/>
    <w:rsid w:val="00AE26AA"/>
    <w:rsid w:val="00AE49E1"/>
    <w:rsid w:val="00AE654F"/>
    <w:rsid w:val="00B15BDF"/>
    <w:rsid w:val="00B17E29"/>
    <w:rsid w:val="00B2127A"/>
    <w:rsid w:val="00B25BFF"/>
    <w:rsid w:val="00B331DE"/>
    <w:rsid w:val="00B33923"/>
    <w:rsid w:val="00B47A69"/>
    <w:rsid w:val="00B548B2"/>
    <w:rsid w:val="00B64E3C"/>
    <w:rsid w:val="00B653B9"/>
    <w:rsid w:val="00B7000A"/>
    <w:rsid w:val="00B757EF"/>
    <w:rsid w:val="00B8082B"/>
    <w:rsid w:val="00B82B80"/>
    <w:rsid w:val="00B9093D"/>
    <w:rsid w:val="00B956B1"/>
    <w:rsid w:val="00BA203F"/>
    <w:rsid w:val="00BB0315"/>
    <w:rsid w:val="00BB34BF"/>
    <w:rsid w:val="00BB46FA"/>
    <w:rsid w:val="00BB4EB7"/>
    <w:rsid w:val="00BB5477"/>
    <w:rsid w:val="00BC0615"/>
    <w:rsid w:val="00BC18C3"/>
    <w:rsid w:val="00BC19DE"/>
    <w:rsid w:val="00BC370B"/>
    <w:rsid w:val="00BC56A7"/>
    <w:rsid w:val="00BC757C"/>
    <w:rsid w:val="00BD6166"/>
    <w:rsid w:val="00BD7A73"/>
    <w:rsid w:val="00BE51FC"/>
    <w:rsid w:val="00C04082"/>
    <w:rsid w:val="00C10E0C"/>
    <w:rsid w:val="00C111D0"/>
    <w:rsid w:val="00C20346"/>
    <w:rsid w:val="00C2425D"/>
    <w:rsid w:val="00C3719B"/>
    <w:rsid w:val="00C44697"/>
    <w:rsid w:val="00C45E1C"/>
    <w:rsid w:val="00C50D2C"/>
    <w:rsid w:val="00C61880"/>
    <w:rsid w:val="00C77C2B"/>
    <w:rsid w:val="00C85230"/>
    <w:rsid w:val="00C93599"/>
    <w:rsid w:val="00CC74C5"/>
    <w:rsid w:val="00CD1019"/>
    <w:rsid w:val="00CD2E0A"/>
    <w:rsid w:val="00CD36A0"/>
    <w:rsid w:val="00CD6393"/>
    <w:rsid w:val="00CF16CF"/>
    <w:rsid w:val="00CF366B"/>
    <w:rsid w:val="00CF47E0"/>
    <w:rsid w:val="00CF4A95"/>
    <w:rsid w:val="00D01138"/>
    <w:rsid w:val="00D012FD"/>
    <w:rsid w:val="00D10C06"/>
    <w:rsid w:val="00D12991"/>
    <w:rsid w:val="00D222A9"/>
    <w:rsid w:val="00D3295A"/>
    <w:rsid w:val="00D33179"/>
    <w:rsid w:val="00D34E7D"/>
    <w:rsid w:val="00D35779"/>
    <w:rsid w:val="00D405DE"/>
    <w:rsid w:val="00D40906"/>
    <w:rsid w:val="00D46843"/>
    <w:rsid w:val="00D517EF"/>
    <w:rsid w:val="00D529D0"/>
    <w:rsid w:val="00D55E09"/>
    <w:rsid w:val="00D57F4C"/>
    <w:rsid w:val="00D62035"/>
    <w:rsid w:val="00D65A04"/>
    <w:rsid w:val="00D72181"/>
    <w:rsid w:val="00D80AE8"/>
    <w:rsid w:val="00D83CCF"/>
    <w:rsid w:val="00D86A66"/>
    <w:rsid w:val="00DB362B"/>
    <w:rsid w:val="00DC06AD"/>
    <w:rsid w:val="00DD08FA"/>
    <w:rsid w:val="00DE1A2E"/>
    <w:rsid w:val="00DF15E3"/>
    <w:rsid w:val="00E0095A"/>
    <w:rsid w:val="00E07C87"/>
    <w:rsid w:val="00E11234"/>
    <w:rsid w:val="00E132CE"/>
    <w:rsid w:val="00E200E5"/>
    <w:rsid w:val="00E35F4E"/>
    <w:rsid w:val="00E37B8F"/>
    <w:rsid w:val="00E41863"/>
    <w:rsid w:val="00E437FF"/>
    <w:rsid w:val="00E45F39"/>
    <w:rsid w:val="00E463B4"/>
    <w:rsid w:val="00E56562"/>
    <w:rsid w:val="00E577EC"/>
    <w:rsid w:val="00E7536B"/>
    <w:rsid w:val="00E90A22"/>
    <w:rsid w:val="00E97425"/>
    <w:rsid w:val="00EA29BA"/>
    <w:rsid w:val="00EA58FF"/>
    <w:rsid w:val="00EA6CB8"/>
    <w:rsid w:val="00EB4CB5"/>
    <w:rsid w:val="00EE4246"/>
    <w:rsid w:val="00EF6905"/>
    <w:rsid w:val="00EF6D88"/>
    <w:rsid w:val="00F01295"/>
    <w:rsid w:val="00F03C40"/>
    <w:rsid w:val="00F0435D"/>
    <w:rsid w:val="00F122F8"/>
    <w:rsid w:val="00F131A2"/>
    <w:rsid w:val="00F17A86"/>
    <w:rsid w:val="00F263AC"/>
    <w:rsid w:val="00F26E24"/>
    <w:rsid w:val="00F3602C"/>
    <w:rsid w:val="00F42693"/>
    <w:rsid w:val="00F52DA3"/>
    <w:rsid w:val="00F57FEF"/>
    <w:rsid w:val="00F61B57"/>
    <w:rsid w:val="00F63004"/>
    <w:rsid w:val="00F64BC9"/>
    <w:rsid w:val="00F65241"/>
    <w:rsid w:val="00F72185"/>
    <w:rsid w:val="00F722BC"/>
    <w:rsid w:val="00F74553"/>
    <w:rsid w:val="00F7511C"/>
    <w:rsid w:val="00F758DD"/>
    <w:rsid w:val="00F8421A"/>
    <w:rsid w:val="00F86612"/>
    <w:rsid w:val="00F9246E"/>
    <w:rsid w:val="00FA3F65"/>
    <w:rsid w:val="00FA5B1B"/>
    <w:rsid w:val="00FB3A32"/>
    <w:rsid w:val="00FB3E09"/>
    <w:rsid w:val="00FB5522"/>
    <w:rsid w:val="00FC033E"/>
    <w:rsid w:val="00FC613D"/>
    <w:rsid w:val="00FD1A0F"/>
    <w:rsid w:val="00FE557A"/>
    <w:rsid w:val="00FE7BFD"/>
    <w:rsid w:val="00FF5710"/>
    <w:rsid w:val="00FF66E6"/>
    <w:rsid w:val="00FF7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DEC1E"/>
  <w15:docId w15:val="{DD708892-18EB-4E83-B50E-46894D0AB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76E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0F0"/>
    <w:pPr>
      <w:tabs>
        <w:tab w:val="center" w:pos="4513"/>
        <w:tab w:val="right" w:pos="9026"/>
      </w:tabs>
    </w:pPr>
  </w:style>
  <w:style w:type="character" w:customStyle="1" w:styleId="HeaderChar">
    <w:name w:val="Header Char"/>
    <w:basedOn w:val="DefaultParagraphFont"/>
    <w:link w:val="Header"/>
    <w:uiPriority w:val="99"/>
    <w:rsid w:val="006440F0"/>
  </w:style>
  <w:style w:type="paragraph" w:styleId="Footer">
    <w:name w:val="footer"/>
    <w:basedOn w:val="Normal"/>
    <w:link w:val="FooterChar"/>
    <w:uiPriority w:val="99"/>
    <w:unhideWhenUsed/>
    <w:rsid w:val="006440F0"/>
    <w:pPr>
      <w:tabs>
        <w:tab w:val="center" w:pos="4513"/>
        <w:tab w:val="right" w:pos="9026"/>
      </w:tabs>
    </w:pPr>
  </w:style>
  <w:style w:type="character" w:customStyle="1" w:styleId="FooterChar">
    <w:name w:val="Footer Char"/>
    <w:basedOn w:val="DefaultParagraphFont"/>
    <w:link w:val="Footer"/>
    <w:uiPriority w:val="99"/>
    <w:rsid w:val="006440F0"/>
  </w:style>
  <w:style w:type="table" w:styleId="TableGrid">
    <w:name w:val="Table Grid"/>
    <w:basedOn w:val="TableNormal"/>
    <w:uiPriority w:val="59"/>
    <w:rsid w:val="00644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74728"/>
    <w:pPr>
      <w:ind w:left="720"/>
      <w:contextualSpacing/>
    </w:pPr>
  </w:style>
  <w:style w:type="character" w:customStyle="1" w:styleId="ListParagraphChar">
    <w:name w:val="List Paragraph Char"/>
    <w:link w:val="ListParagraph"/>
    <w:uiPriority w:val="34"/>
    <w:rsid w:val="006F7CF0"/>
    <w:rPr>
      <w:rFonts w:ascii="Arial" w:hAnsi="Arial"/>
      <w:sz w:val="24"/>
    </w:rPr>
  </w:style>
  <w:style w:type="paragraph" w:styleId="BalloonText">
    <w:name w:val="Balloon Text"/>
    <w:basedOn w:val="Normal"/>
    <w:link w:val="BalloonTextChar"/>
    <w:uiPriority w:val="99"/>
    <w:semiHidden/>
    <w:unhideWhenUsed/>
    <w:rsid w:val="00AC5CE1"/>
    <w:rPr>
      <w:rFonts w:ascii="Tahoma" w:hAnsi="Tahoma" w:cs="Tahoma"/>
      <w:sz w:val="16"/>
      <w:szCs w:val="16"/>
    </w:rPr>
  </w:style>
  <w:style w:type="character" w:customStyle="1" w:styleId="BalloonTextChar">
    <w:name w:val="Balloon Text Char"/>
    <w:basedOn w:val="DefaultParagraphFont"/>
    <w:link w:val="BalloonText"/>
    <w:uiPriority w:val="99"/>
    <w:semiHidden/>
    <w:rsid w:val="00AC5C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89906">
      <w:bodyDiv w:val="1"/>
      <w:marLeft w:val="0"/>
      <w:marRight w:val="0"/>
      <w:marTop w:val="0"/>
      <w:marBottom w:val="0"/>
      <w:divBdr>
        <w:top w:val="none" w:sz="0" w:space="0" w:color="auto"/>
        <w:left w:val="none" w:sz="0" w:space="0" w:color="auto"/>
        <w:bottom w:val="none" w:sz="0" w:space="0" w:color="auto"/>
        <w:right w:val="none" w:sz="0" w:space="0" w:color="auto"/>
      </w:divBdr>
      <w:divsChild>
        <w:div w:id="917640365">
          <w:marLeft w:val="0"/>
          <w:marRight w:val="0"/>
          <w:marTop w:val="0"/>
          <w:marBottom w:val="0"/>
          <w:divBdr>
            <w:top w:val="none" w:sz="0" w:space="0" w:color="auto"/>
            <w:left w:val="none" w:sz="0" w:space="0" w:color="auto"/>
            <w:bottom w:val="none" w:sz="0" w:space="0" w:color="auto"/>
            <w:right w:val="none" w:sz="0" w:space="0" w:color="auto"/>
          </w:divBdr>
        </w:div>
        <w:div w:id="907887498">
          <w:marLeft w:val="0"/>
          <w:marRight w:val="0"/>
          <w:marTop w:val="0"/>
          <w:marBottom w:val="0"/>
          <w:divBdr>
            <w:top w:val="none" w:sz="0" w:space="0" w:color="auto"/>
            <w:left w:val="none" w:sz="0" w:space="0" w:color="auto"/>
            <w:bottom w:val="none" w:sz="0" w:space="0" w:color="auto"/>
            <w:right w:val="none" w:sz="0" w:space="0" w:color="auto"/>
          </w:divBdr>
        </w:div>
        <w:div w:id="534317127">
          <w:marLeft w:val="0"/>
          <w:marRight w:val="0"/>
          <w:marTop w:val="0"/>
          <w:marBottom w:val="0"/>
          <w:divBdr>
            <w:top w:val="none" w:sz="0" w:space="0" w:color="auto"/>
            <w:left w:val="none" w:sz="0" w:space="0" w:color="auto"/>
            <w:bottom w:val="none" w:sz="0" w:space="0" w:color="auto"/>
            <w:right w:val="none" w:sz="0" w:space="0" w:color="auto"/>
          </w:divBdr>
        </w:div>
        <w:div w:id="565459050">
          <w:marLeft w:val="0"/>
          <w:marRight w:val="0"/>
          <w:marTop w:val="0"/>
          <w:marBottom w:val="0"/>
          <w:divBdr>
            <w:top w:val="none" w:sz="0" w:space="0" w:color="auto"/>
            <w:left w:val="none" w:sz="0" w:space="0" w:color="auto"/>
            <w:bottom w:val="none" w:sz="0" w:space="0" w:color="auto"/>
            <w:right w:val="none" w:sz="0" w:space="0" w:color="auto"/>
          </w:divBdr>
        </w:div>
        <w:div w:id="1126046131">
          <w:marLeft w:val="0"/>
          <w:marRight w:val="0"/>
          <w:marTop w:val="0"/>
          <w:marBottom w:val="0"/>
          <w:divBdr>
            <w:top w:val="none" w:sz="0" w:space="0" w:color="auto"/>
            <w:left w:val="none" w:sz="0" w:space="0" w:color="auto"/>
            <w:bottom w:val="none" w:sz="0" w:space="0" w:color="auto"/>
            <w:right w:val="none" w:sz="0" w:space="0" w:color="auto"/>
          </w:divBdr>
        </w:div>
        <w:div w:id="1686439133">
          <w:marLeft w:val="0"/>
          <w:marRight w:val="0"/>
          <w:marTop w:val="0"/>
          <w:marBottom w:val="0"/>
          <w:divBdr>
            <w:top w:val="none" w:sz="0" w:space="0" w:color="auto"/>
            <w:left w:val="none" w:sz="0" w:space="0" w:color="auto"/>
            <w:bottom w:val="none" w:sz="0" w:space="0" w:color="auto"/>
            <w:right w:val="none" w:sz="0" w:space="0" w:color="auto"/>
          </w:divBdr>
        </w:div>
        <w:div w:id="147550816">
          <w:marLeft w:val="0"/>
          <w:marRight w:val="0"/>
          <w:marTop w:val="0"/>
          <w:marBottom w:val="0"/>
          <w:divBdr>
            <w:top w:val="none" w:sz="0" w:space="0" w:color="auto"/>
            <w:left w:val="none" w:sz="0" w:space="0" w:color="auto"/>
            <w:bottom w:val="none" w:sz="0" w:space="0" w:color="auto"/>
            <w:right w:val="none" w:sz="0" w:space="0" w:color="auto"/>
          </w:divBdr>
        </w:div>
        <w:div w:id="6716437">
          <w:marLeft w:val="0"/>
          <w:marRight w:val="0"/>
          <w:marTop w:val="0"/>
          <w:marBottom w:val="0"/>
          <w:divBdr>
            <w:top w:val="none" w:sz="0" w:space="0" w:color="auto"/>
            <w:left w:val="none" w:sz="0" w:space="0" w:color="auto"/>
            <w:bottom w:val="none" w:sz="0" w:space="0" w:color="auto"/>
            <w:right w:val="none" w:sz="0" w:space="0" w:color="auto"/>
          </w:divBdr>
        </w:div>
        <w:div w:id="1559128574">
          <w:marLeft w:val="0"/>
          <w:marRight w:val="0"/>
          <w:marTop w:val="0"/>
          <w:marBottom w:val="0"/>
          <w:divBdr>
            <w:top w:val="none" w:sz="0" w:space="0" w:color="auto"/>
            <w:left w:val="none" w:sz="0" w:space="0" w:color="auto"/>
            <w:bottom w:val="none" w:sz="0" w:space="0" w:color="auto"/>
            <w:right w:val="none" w:sz="0" w:space="0" w:color="auto"/>
          </w:divBdr>
        </w:div>
        <w:div w:id="1580826224">
          <w:marLeft w:val="0"/>
          <w:marRight w:val="0"/>
          <w:marTop w:val="0"/>
          <w:marBottom w:val="0"/>
          <w:divBdr>
            <w:top w:val="none" w:sz="0" w:space="0" w:color="auto"/>
            <w:left w:val="none" w:sz="0" w:space="0" w:color="auto"/>
            <w:bottom w:val="none" w:sz="0" w:space="0" w:color="auto"/>
            <w:right w:val="none" w:sz="0" w:space="0" w:color="auto"/>
          </w:divBdr>
        </w:div>
        <w:div w:id="935987256">
          <w:marLeft w:val="0"/>
          <w:marRight w:val="0"/>
          <w:marTop w:val="0"/>
          <w:marBottom w:val="0"/>
          <w:divBdr>
            <w:top w:val="none" w:sz="0" w:space="0" w:color="auto"/>
            <w:left w:val="none" w:sz="0" w:space="0" w:color="auto"/>
            <w:bottom w:val="none" w:sz="0" w:space="0" w:color="auto"/>
            <w:right w:val="none" w:sz="0" w:space="0" w:color="auto"/>
          </w:divBdr>
        </w:div>
        <w:div w:id="1134786957">
          <w:marLeft w:val="0"/>
          <w:marRight w:val="0"/>
          <w:marTop w:val="0"/>
          <w:marBottom w:val="0"/>
          <w:divBdr>
            <w:top w:val="none" w:sz="0" w:space="0" w:color="auto"/>
            <w:left w:val="none" w:sz="0" w:space="0" w:color="auto"/>
            <w:bottom w:val="none" w:sz="0" w:space="0" w:color="auto"/>
            <w:right w:val="none" w:sz="0" w:space="0" w:color="auto"/>
          </w:divBdr>
        </w:div>
        <w:div w:id="1352024475">
          <w:marLeft w:val="0"/>
          <w:marRight w:val="0"/>
          <w:marTop w:val="0"/>
          <w:marBottom w:val="0"/>
          <w:divBdr>
            <w:top w:val="none" w:sz="0" w:space="0" w:color="auto"/>
            <w:left w:val="none" w:sz="0" w:space="0" w:color="auto"/>
            <w:bottom w:val="none" w:sz="0" w:space="0" w:color="auto"/>
            <w:right w:val="none" w:sz="0" w:space="0" w:color="auto"/>
          </w:divBdr>
        </w:div>
        <w:div w:id="2013098542">
          <w:marLeft w:val="0"/>
          <w:marRight w:val="0"/>
          <w:marTop w:val="0"/>
          <w:marBottom w:val="0"/>
          <w:divBdr>
            <w:top w:val="none" w:sz="0" w:space="0" w:color="auto"/>
            <w:left w:val="none" w:sz="0" w:space="0" w:color="auto"/>
            <w:bottom w:val="none" w:sz="0" w:space="0" w:color="auto"/>
            <w:right w:val="none" w:sz="0" w:space="0" w:color="auto"/>
          </w:divBdr>
        </w:div>
        <w:div w:id="1979728530">
          <w:marLeft w:val="0"/>
          <w:marRight w:val="0"/>
          <w:marTop w:val="0"/>
          <w:marBottom w:val="0"/>
          <w:divBdr>
            <w:top w:val="none" w:sz="0" w:space="0" w:color="auto"/>
            <w:left w:val="none" w:sz="0" w:space="0" w:color="auto"/>
            <w:bottom w:val="none" w:sz="0" w:space="0" w:color="auto"/>
            <w:right w:val="none" w:sz="0" w:space="0" w:color="auto"/>
          </w:divBdr>
        </w:div>
        <w:div w:id="163253549">
          <w:marLeft w:val="0"/>
          <w:marRight w:val="0"/>
          <w:marTop w:val="0"/>
          <w:marBottom w:val="0"/>
          <w:divBdr>
            <w:top w:val="none" w:sz="0" w:space="0" w:color="auto"/>
            <w:left w:val="none" w:sz="0" w:space="0" w:color="auto"/>
            <w:bottom w:val="none" w:sz="0" w:space="0" w:color="auto"/>
            <w:right w:val="none" w:sz="0" w:space="0" w:color="auto"/>
          </w:divBdr>
        </w:div>
        <w:div w:id="2002538773">
          <w:marLeft w:val="0"/>
          <w:marRight w:val="0"/>
          <w:marTop w:val="0"/>
          <w:marBottom w:val="0"/>
          <w:divBdr>
            <w:top w:val="none" w:sz="0" w:space="0" w:color="auto"/>
            <w:left w:val="none" w:sz="0" w:space="0" w:color="auto"/>
            <w:bottom w:val="none" w:sz="0" w:space="0" w:color="auto"/>
            <w:right w:val="none" w:sz="0" w:space="0" w:color="auto"/>
          </w:divBdr>
        </w:div>
        <w:div w:id="908197916">
          <w:marLeft w:val="0"/>
          <w:marRight w:val="0"/>
          <w:marTop w:val="0"/>
          <w:marBottom w:val="0"/>
          <w:divBdr>
            <w:top w:val="none" w:sz="0" w:space="0" w:color="auto"/>
            <w:left w:val="none" w:sz="0" w:space="0" w:color="auto"/>
            <w:bottom w:val="none" w:sz="0" w:space="0" w:color="auto"/>
            <w:right w:val="none" w:sz="0" w:space="0" w:color="auto"/>
          </w:divBdr>
        </w:div>
        <w:div w:id="946539803">
          <w:marLeft w:val="0"/>
          <w:marRight w:val="0"/>
          <w:marTop w:val="0"/>
          <w:marBottom w:val="0"/>
          <w:divBdr>
            <w:top w:val="none" w:sz="0" w:space="0" w:color="auto"/>
            <w:left w:val="none" w:sz="0" w:space="0" w:color="auto"/>
            <w:bottom w:val="none" w:sz="0" w:space="0" w:color="auto"/>
            <w:right w:val="none" w:sz="0" w:space="0" w:color="auto"/>
          </w:divBdr>
        </w:div>
        <w:div w:id="1119683225">
          <w:marLeft w:val="0"/>
          <w:marRight w:val="0"/>
          <w:marTop w:val="0"/>
          <w:marBottom w:val="0"/>
          <w:divBdr>
            <w:top w:val="none" w:sz="0" w:space="0" w:color="auto"/>
            <w:left w:val="none" w:sz="0" w:space="0" w:color="auto"/>
            <w:bottom w:val="none" w:sz="0" w:space="0" w:color="auto"/>
            <w:right w:val="none" w:sz="0" w:space="0" w:color="auto"/>
          </w:divBdr>
        </w:div>
        <w:div w:id="601961426">
          <w:marLeft w:val="0"/>
          <w:marRight w:val="0"/>
          <w:marTop w:val="0"/>
          <w:marBottom w:val="0"/>
          <w:divBdr>
            <w:top w:val="none" w:sz="0" w:space="0" w:color="auto"/>
            <w:left w:val="none" w:sz="0" w:space="0" w:color="auto"/>
            <w:bottom w:val="none" w:sz="0" w:space="0" w:color="auto"/>
            <w:right w:val="none" w:sz="0" w:space="0" w:color="auto"/>
          </w:divBdr>
        </w:div>
        <w:div w:id="270087872">
          <w:marLeft w:val="0"/>
          <w:marRight w:val="0"/>
          <w:marTop w:val="0"/>
          <w:marBottom w:val="0"/>
          <w:divBdr>
            <w:top w:val="none" w:sz="0" w:space="0" w:color="auto"/>
            <w:left w:val="none" w:sz="0" w:space="0" w:color="auto"/>
            <w:bottom w:val="none" w:sz="0" w:space="0" w:color="auto"/>
            <w:right w:val="none" w:sz="0" w:space="0" w:color="auto"/>
          </w:divBdr>
        </w:div>
        <w:div w:id="127826395">
          <w:marLeft w:val="0"/>
          <w:marRight w:val="0"/>
          <w:marTop w:val="0"/>
          <w:marBottom w:val="0"/>
          <w:divBdr>
            <w:top w:val="none" w:sz="0" w:space="0" w:color="auto"/>
            <w:left w:val="none" w:sz="0" w:space="0" w:color="auto"/>
            <w:bottom w:val="none" w:sz="0" w:space="0" w:color="auto"/>
            <w:right w:val="none" w:sz="0" w:space="0" w:color="auto"/>
          </w:divBdr>
        </w:div>
        <w:div w:id="2080597124">
          <w:marLeft w:val="0"/>
          <w:marRight w:val="0"/>
          <w:marTop w:val="0"/>
          <w:marBottom w:val="0"/>
          <w:divBdr>
            <w:top w:val="none" w:sz="0" w:space="0" w:color="auto"/>
            <w:left w:val="none" w:sz="0" w:space="0" w:color="auto"/>
            <w:bottom w:val="none" w:sz="0" w:space="0" w:color="auto"/>
            <w:right w:val="none" w:sz="0" w:space="0" w:color="auto"/>
          </w:divBdr>
        </w:div>
        <w:div w:id="1173686532">
          <w:marLeft w:val="0"/>
          <w:marRight w:val="0"/>
          <w:marTop w:val="0"/>
          <w:marBottom w:val="0"/>
          <w:divBdr>
            <w:top w:val="none" w:sz="0" w:space="0" w:color="auto"/>
            <w:left w:val="none" w:sz="0" w:space="0" w:color="auto"/>
            <w:bottom w:val="none" w:sz="0" w:space="0" w:color="auto"/>
            <w:right w:val="none" w:sz="0" w:space="0" w:color="auto"/>
          </w:divBdr>
        </w:div>
        <w:div w:id="1584686500">
          <w:marLeft w:val="0"/>
          <w:marRight w:val="0"/>
          <w:marTop w:val="0"/>
          <w:marBottom w:val="0"/>
          <w:divBdr>
            <w:top w:val="none" w:sz="0" w:space="0" w:color="auto"/>
            <w:left w:val="none" w:sz="0" w:space="0" w:color="auto"/>
            <w:bottom w:val="none" w:sz="0" w:space="0" w:color="auto"/>
            <w:right w:val="none" w:sz="0" w:space="0" w:color="auto"/>
          </w:divBdr>
        </w:div>
        <w:div w:id="1855873343">
          <w:marLeft w:val="0"/>
          <w:marRight w:val="0"/>
          <w:marTop w:val="0"/>
          <w:marBottom w:val="0"/>
          <w:divBdr>
            <w:top w:val="none" w:sz="0" w:space="0" w:color="auto"/>
            <w:left w:val="none" w:sz="0" w:space="0" w:color="auto"/>
            <w:bottom w:val="none" w:sz="0" w:space="0" w:color="auto"/>
            <w:right w:val="none" w:sz="0" w:space="0" w:color="auto"/>
          </w:divBdr>
        </w:div>
        <w:div w:id="1483159364">
          <w:marLeft w:val="0"/>
          <w:marRight w:val="0"/>
          <w:marTop w:val="0"/>
          <w:marBottom w:val="0"/>
          <w:divBdr>
            <w:top w:val="none" w:sz="0" w:space="0" w:color="auto"/>
            <w:left w:val="none" w:sz="0" w:space="0" w:color="auto"/>
            <w:bottom w:val="none" w:sz="0" w:space="0" w:color="auto"/>
            <w:right w:val="none" w:sz="0" w:space="0" w:color="auto"/>
          </w:divBdr>
        </w:div>
        <w:div w:id="879439531">
          <w:marLeft w:val="0"/>
          <w:marRight w:val="0"/>
          <w:marTop w:val="0"/>
          <w:marBottom w:val="0"/>
          <w:divBdr>
            <w:top w:val="none" w:sz="0" w:space="0" w:color="auto"/>
            <w:left w:val="none" w:sz="0" w:space="0" w:color="auto"/>
            <w:bottom w:val="none" w:sz="0" w:space="0" w:color="auto"/>
            <w:right w:val="none" w:sz="0" w:space="0" w:color="auto"/>
          </w:divBdr>
        </w:div>
        <w:div w:id="1861120714">
          <w:marLeft w:val="0"/>
          <w:marRight w:val="0"/>
          <w:marTop w:val="0"/>
          <w:marBottom w:val="0"/>
          <w:divBdr>
            <w:top w:val="none" w:sz="0" w:space="0" w:color="auto"/>
            <w:left w:val="none" w:sz="0" w:space="0" w:color="auto"/>
            <w:bottom w:val="none" w:sz="0" w:space="0" w:color="auto"/>
            <w:right w:val="none" w:sz="0" w:space="0" w:color="auto"/>
          </w:divBdr>
        </w:div>
        <w:div w:id="1793937363">
          <w:marLeft w:val="0"/>
          <w:marRight w:val="0"/>
          <w:marTop w:val="0"/>
          <w:marBottom w:val="0"/>
          <w:divBdr>
            <w:top w:val="none" w:sz="0" w:space="0" w:color="auto"/>
            <w:left w:val="none" w:sz="0" w:space="0" w:color="auto"/>
            <w:bottom w:val="none" w:sz="0" w:space="0" w:color="auto"/>
            <w:right w:val="none" w:sz="0" w:space="0" w:color="auto"/>
          </w:divBdr>
        </w:div>
        <w:div w:id="1942179771">
          <w:marLeft w:val="0"/>
          <w:marRight w:val="0"/>
          <w:marTop w:val="0"/>
          <w:marBottom w:val="0"/>
          <w:divBdr>
            <w:top w:val="none" w:sz="0" w:space="0" w:color="auto"/>
            <w:left w:val="none" w:sz="0" w:space="0" w:color="auto"/>
            <w:bottom w:val="none" w:sz="0" w:space="0" w:color="auto"/>
            <w:right w:val="none" w:sz="0" w:space="0" w:color="auto"/>
          </w:divBdr>
        </w:div>
        <w:div w:id="1320159271">
          <w:marLeft w:val="0"/>
          <w:marRight w:val="0"/>
          <w:marTop w:val="0"/>
          <w:marBottom w:val="0"/>
          <w:divBdr>
            <w:top w:val="none" w:sz="0" w:space="0" w:color="auto"/>
            <w:left w:val="none" w:sz="0" w:space="0" w:color="auto"/>
            <w:bottom w:val="none" w:sz="0" w:space="0" w:color="auto"/>
            <w:right w:val="none" w:sz="0" w:space="0" w:color="auto"/>
          </w:divBdr>
        </w:div>
        <w:div w:id="1260454883">
          <w:marLeft w:val="0"/>
          <w:marRight w:val="0"/>
          <w:marTop w:val="0"/>
          <w:marBottom w:val="0"/>
          <w:divBdr>
            <w:top w:val="none" w:sz="0" w:space="0" w:color="auto"/>
            <w:left w:val="none" w:sz="0" w:space="0" w:color="auto"/>
            <w:bottom w:val="none" w:sz="0" w:space="0" w:color="auto"/>
            <w:right w:val="none" w:sz="0" w:space="0" w:color="auto"/>
          </w:divBdr>
        </w:div>
        <w:div w:id="415829920">
          <w:marLeft w:val="0"/>
          <w:marRight w:val="0"/>
          <w:marTop w:val="0"/>
          <w:marBottom w:val="0"/>
          <w:divBdr>
            <w:top w:val="none" w:sz="0" w:space="0" w:color="auto"/>
            <w:left w:val="none" w:sz="0" w:space="0" w:color="auto"/>
            <w:bottom w:val="none" w:sz="0" w:space="0" w:color="auto"/>
            <w:right w:val="none" w:sz="0" w:space="0" w:color="auto"/>
          </w:divBdr>
        </w:div>
        <w:div w:id="1855723615">
          <w:marLeft w:val="0"/>
          <w:marRight w:val="0"/>
          <w:marTop w:val="0"/>
          <w:marBottom w:val="0"/>
          <w:divBdr>
            <w:top w:val="none" w:sz="0" w:space="0" w:color="auto"/>
            <w:left w:val="none" w:sz="0" w:space="0" w:color="auto"/>
            <w:bottom w:val="none" w:sz="0" w:space="0" w:color="auto"/>
            <w:right w:val="none" w:sz="0" w:space="0" w:color="auto"/>
          </w:divBdr>
        </w:div>
      </w:divsChild>
    </w:div>
    <w:div w:id="600528081">
      <w:bodyDiv w:val="1"/>
      <w:marLeft w:val="0"/>
      <w:marRight w:val="0"/>
      <w:marTop w:val="0"/>
      <w:marBottom w:val="0"/>
      <w:divBdr>
        <w:top w:val="none" w:sz="0" w:space="0" w:color="auto"/>
        <w:left w:val="none" w:sz="0" w:space="0" w:color="auto"/>
        <w:bottom w:val="none" w:sz="0" w:space="0" w:color="auto"/>
        <w:right w:val="none" w:sz="0" w:space="0" w:color="auto"/>
      </w:divBdr>
      <w:divsChild>
        <w:div w:id="1333490254">
          <w:marLeft w:val="0"/>
          <w:marRight w:val="0"/>
          <w:marTop w:val="0"/>
          <w:marBottom w:val="0"/>
          <w:divBdr>
            <w:top w:val="none" w:sz="0" w:space="0" w:color="auto"/>
            <w:left w:val="none" w:sz="0" w:space="0" w:color="auto"/>
            <w:bottom w:val="none" w:sz="0" w:space="0" w:color="auto"/>
            <w:right w:val="none" w:sz="0" w:space="0" w:color="auto"/>
          </w:divBdr>
        </w:div>
        <w:div w:id="1321881291">
          <w:marLeft w:val="0"/>
          <w:marRight w:val="0"/>
          <w:marTop w:val="0"/>
          <w:marBottom w:val="0"/>
          <w:divBdr>
            <w:top w:val="none" w:sz="0" w:space="0" w:color="auto"/>
            <w:left w:val="none" w:sz="0" w:space="0" w:color="auto"/>
            <w:bottom w:val="none" w:sz="0" w:space="0" w:color="auto"/>
            <w:right w:val="none" w:sz="0" w:space="0" w:color="auto"/>
          </w:divBdr>
        </w:div>
        <w:div w:id="1875343371">
          <w:marLeft w:val="0"/>
          <w:marRight w:val="0"/>
          <w:marTop w:val="0"/>
          <w:marBottom w:val="0"/>
          <w:divBdr>
            <w:top w:val="none" w:sz="0" w:space="0" w:color="auto"/>
            <w:left w:val="none" w:sz="0" w:space="0" w:color="auto"/>
            <w:bottom w:val="none" w:sz="0" w:space="0" w:color="auto"/>
            <w:right w:val="none" w:sz="0" w:space="0" w:color="auto"/>
          </w:divBdr>
        </w:div>
        <w:div w:id="1571575833">
          <w:marLeft w:val="0"/>
          <w:marRight w:val="0"/>
          <w:marTop w:val="0"/>
          <w:marBottom w:val="0"/>
          <w:divBdr>
            <w:top w:val="none" w:sz="0" w:space="0" w:color="auto"/>
            <w:left w:val="none" w:sz="0" w:space="0" w:color="auto"/>
            <w:bottom w:val="none" w:sz="0" w:space="0" w:color="auto"/>
            <w:right w:val="none" w:sz="0" w:space="0" w:color="auto"/>
          </w:divBdr>
        </w:div>
        <w:div w:id="1529023781">
          <w:marLeft w:val="0"/>
          <w:marRight w:val="0"/>
          <w:marTop w:val="0"/>
          <w:marBottom w:val="0"/>
          <w:divBdr>
            <w:top w:val="none" w:sz="0" w:space="0" w:color="auto"/>
            <w:left w:val="none" w:sz="0" w:space="0" w:color="auto"/>
            <w:bottom w:val="none" w:sz="0" w:space="0" w:color="auto"/>
            <w:right w:val="none" w:sz="0" w:space="0" w:color="auto"/>
          </w:divBdr>
        </w:div>
        <w:div w:id="1558275719">
          <w:marLeft w:val="0"/>
          <w:marRight w:val="0"/>
          <w:marTop w:val="0"/>
          <w:marBottom w:val="0"/>
          <w:divBdr>
            <w:top w:val="none" w:sz="0" w:space="0" w:color="auto"/>
            <w:left w:val="none" w:sz="0" w:space="0" w:color="auto"/>
            <w:bottom w:val="none" w:sz="0" w:space="0" w:color="auto"/>
            <w:right w:val="none" w:sz="0" w:space="0" w:color="auto"/>
          </w:divBdr>
        </w:div>
        <w:div w:id="2091654099">
          <w:marLeft w:val="0"/>
          <w:marRight w:val="0"/>
          <w:marTop w:val="0"/>
          <w:marBottom w:val="0"/>
          <w:divBdr>
            <w:top w:val="none" w:sz="0" w:space="0" w:color="auto"/>
            <w:left w:val="none" w:sz="0" w:space="0" w:color="auto"/>
            <w:bottom w:val="none" w:sz="0" w:space="0" w:color="auto"/>
            <w:right w:val="none" w:sz="0" w:space="0" w:color="auto"/>
          </w:divBdr>
        </w:div>
        <w:div w:id="1934822633">
          <w:marLeft w:val="0"/>
          <w:marRight w:val="0"/>
          <w:marTop w:val="0"/>
          <w:marBottom w:val="0"/>
          <w:divBdr>
            <w:top w:val="none" w:sz="0" w:space="0" w:color="auto"/>
            <w:left w:val="none" w:sz="0" w:space="0" w:color="auto"/>
            <w:bottom w:val="none" w:sz="0" w:space="0" w:color="auto"/>
            <w:right w:val="none" w:sz="0" w:space="0" w:color="auto"/>
          </w:divBdr>
        </w:div>
        <w:div w:id="1538617623">
          <w:marLeft w:val="0"/>
          <w:marRight w:val="0"/>
          <w:marTop w:val="0"/>
          <w:marBottom w:val="0"/>
          <w:divBdr>
            <w:top w:val="none" w:sz="0" w:space="0" w:color="auto"/>
            <w:left w:val="none" w:sz="0" w:space="0" w:color="auto"/>
            <w:bottom w:val="none" w:sz="0" w:space="0" w:color="auto"/>
            <w:right w:val="none" w:sz="0" w:space="0" w:color="auto"/>
          </w:divBdr>
        </w:div>
        <w:div w:id="955403074">
          <w:marLeft w:val="0"/>
          <w:marRight w:val="0"/>
          <w:marTop w:val="0"/>
          <w:marBottom w:val="0"/>
          <w:divBdr>
            <w:top w:val="none" w:sz="0" w:space="0" w:color="auto"/>
            <w:left w:val="none" w:sz="0" w:space="0" w:color="auto"/>
            <w:bottom w:val="none" w:sz="0" w:space="0" w:color="auto"/>
            <w:right w:val="none" w:sz="0" w:space="0" w:color="auto"/>
          </w:divBdr>
        </w:div>
        <w:div w:id="795296480">
          <w:marLeft w:val="0"/>
          <w:marRight w:val="0"/>
          <w:marTop w:val="0"/>
          <w:marBottom w:val="0"/>
          <w:divBdr>
            <w:top w:val="none" w:sz="0" w:space="0" w:color="auto"/>
            <w:left w:val="none" w:sz="0" w:space="0" w:color="auto"/>
            <w:bottom w:val="none" w:sz="0" w:space="0" w:color="auto"/>
            <w:right w:val="none" w:sz="0" w:space="0" w:color="auto"/>
          </w:divBdr>
        </w:div>
      </w:divsChild>
    </w:div>
    <w:div w:id="1513759186">
      <w:bodyDiv w:val="1"/>
      <w:marLeft w:val="0"/>
      <w:marRight w:val="0"/>
      <w:marTop w:val="0"/>
      <w:marBottom w:val="0"/>
      <w:divBdr>
        <w:top w:val="none" w:sz="0" w:space="0" w:color="auto"/>
        <w:left w:val="none" w:sz="0" w:space="0" w:color="auto"/>
        <w:bottom w:val="none" w:sz="0" w:space="0" w:color="auto"/>
        <w:right w:val="none" w:sz="0" w:space="0" w:color="auto"/>
      </w:divBdr>
      <w:divsChild>
        <w:div w:id="621115928">
          <w:marLeft w:val="0"/>
          <w:marRight w:val="0"/>
          <w:marTop w:val="240"/>
          <w:marBottom w:val="240"/>
          <w:divBdr>
            <w:top w:val="none" w:sz="0" w:space="0" w:color="auto"/>
            <w:left w:val="none" w:sz="0" w:space="0" w:color="auto"/>
            <w:bottom w:val="none" w:sz="0" w:space="0" w:color="auto"/>
            <w:right w:val="none" w:sz="0" w:space="0" w:color="auto"/>
          </w:divBdr>
          <w:divsChild>
            <w:div w:id="1383094482">
              <w:marLeft w:val="0"/>
              <w:marRight w:val="0"/>
              <w:marTop w:val="0"/>
              <w:marBottom w:val="0"/>
              <w:divBdr>
                <w:top w:val="none" w:sz="0" w:space="0" w:color="auto"/>
                <w:left w:val="none" w:sz="0" w:space="0" w:color="auto"/>
                <w:bottom w:val="none" w:sz="0" w:space="0" w:color="auto"/>
                <w:right w:val="none" w:sz="0" w:space="0" w:color="auto"/>
              </w:divBdr>
              <w:divsChild>
                <w:div w:id="608314695">
                  <w:marLeft w:val="0"/>
                  <w:marRight w:val="0"/>
                  <w:marTop w:val="0"/>
                  <w:marBottom w:val="0"/>
                  <w:divBdr>
                    <w:top w:val="none" w:sz="0" w:space="0" w:color="auto"/>
                    <w:left w:val="none" w:sz="0" w:space="0" w:color="auto"/>
                    <w:bottom w:val="none" w:sz="0" w:space="0" w:color="auto"/>
                    <w:right w:val="none" w:sz="0" w:space="0" w:color="auto"/>
                  </w:divBdr>
                </w:div>
                <w:div w:id="962731937">
                  <w:marLeft w:val="0"/>
                  <w:marRight w:val="0"/>
                  <w:marTop w:val="0"/>
                  <w:marBottom w:val="0"/>
                  <w:divBdr>
                    <w:top w:val="none" w:sz="0" w:space="0" w:color="auto"/>
                    <w:left w:val="none" w:sz="0" w:space="0" w:color="auto"/>
                    <w:bottom w:val="none" w:sz="0" w:space="0" w:color="auto"/>
                    <w:right w:val="none" w:sz="0" w:space="0" w:color="auto"/>
                  </w:divBdr>
                </w:div>
                <w:div w:id="174883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47108">
          <w:marLeft w:val="0"/>
          <w:marRight w:val="0"/>
          <w:marTop w:val="240"/>
          <w:marBottom w:val="240"/>
          <w:divBdr>
            <w:top w:val="none" w:sz="0" w:space="0" w:color="auto"/>
            <w:left w:val="none" w:sz="0" w:space="0" w:color="auto"/>
            <w:bottom w:val="none" w:sz="0" w:space="0" w:color="auto"/>
            <w:right w:val="none" w:sz="0" w:space="0" w:color="auto"/>
          </w:divBdr>
          <w:divsChild>
            <w:div w:id="910433994">
              <w:marLeft w:val="0"/>
              <w:marRight w:val="0"/>
              <w:marTop w:val="0"/>
              <w:marBottom w:val="0"/>
              <w:divBdr>
                <w:top w:val="none" w:sz="0" w:space="0" w:color="auto"/>
                <w:left w:val="none" w:sz="0" w:space="0" w:color="auto"/>
                <w:bottom w:val="none" w:sz="0" w:space="0" w:color="auto"/>
                <w:right w:val="none" w:sz="0" w:space="0" w:color="auto"/>
              </w:divBdr>
              <w:divsChild>
                <w:div w:id="235089962">
                  <w:marLeft w:val="0"/>
                  <w:marRight w:val="0"/>
                  <w:marTop w:val="0"/>
                  <w:marBottom w:val="0"/>
                  <w:divBdr>
                    <w:top w:val="none" w:sz="0" w:space="0" w:color="auto"/>
                    <w:left w:val="none" w:sz="0" w:space="0" w:color="auto"/>
                    <w:bottom w:val="none" w:sz="0" w:space="0" w:color="auto"/>
                    <w:right w:val="none" w:sz="0" w:space="0" w:color="auto"/>
                  </w:divBdr>
                </w:div>
                <w:div w:id="1671522365">
                  <w:marLeft w:val="0"/>
                  <w:marRight w:val="0"/>
                  <w:marTop w:val="0"/>
                  <w:marBottom w:val="0"/>
                  <w:divBdr>
                    <w:top w:val="none" w:sz="0" w:space="0" w:color="auto"/>
                    <w:left w:val="none" w:sz="0" w:space="0" w:color="auto"/>
                    <w:bottom w:val="none" w:sz="0" w:space="0" w:color="auto"/>
                    <w:right w:val="none" w:sz="0" w:space="0" w:color="auto"/>
                  </w:divBdr>
                </w:div>
                <w:div w:id="235405974">
                  <w:marLeft w:val="0"/>
                  <w:marRight w:val="0"/>
                  <w:marTop w:val="0"/>
                  <w:marBottom w:val="0"/>
                  <w:divBdr>
                    <w:top w:val="none" w:sz="0" w:space="0" w:color="auto"/>
                    <w:left w:val="none" w:sz="0" w:space="0" w:color="auto"/>
                    <w:bottom w:val="none" w:sz="0" w:space="0" w:color="auto"/>
                    <w:right w:val="none" w:sz="0" w:space="0" w:color="auto"/>
                  </w:divBdr>
                </w:div>
                <w:div w:id="705108573">
                  <w:marLeft w:val="0"/>
                  <w:marRight w:val="0"/>
                  <w:marTop w:val="0"/>
                  <w:marBottom w:val="0"/>
                  <w:divBdr>
                    <w:top w:val="none" w:sz="0" w:space="0" w:color="auto"/>
                    <w:left w:val="none" w:sz="0" w:space="0" w:color="auto"/>
                    <w:bottom w:val="none" w:sz="0" w:space="0" w:color="auto"/>
                    <w:right w:val="none" w:sz="0" w:space="0" w:color="auto"/>
                  </w:divBdr>
                </w:div>
                <w:div w:id="2096054434">
                  <w:marLeft w:val="0"/>
                  <w:marRight w:val="0"/>
                  <w:marTop w:val="0"/>
                  <w:marBottom w:val="0"/>
                  <w:divBdr>
                    <w:top w:val="none" w:sz="0" w:space="0" w:color="auto"/>
                    <w:left w:val="none" w:sz="0" w:space="0" w:color="auto"/>
                    <w:bottom w:val="none" w:sz="0" w:space="0" w:color="auto"/>
                    <w:right w:val="none" w:sz="0" w:space="0" w:color="auto"/>
                  </w:divBdr>
                </w:div>
                <w:div w:id="368995914">
                  <w:marLeft w:val="0"/>
                  <w:marRight w:val="0"/>
                  <w:marTop w:val="0"/>
                  <w:marBottom w:val="0"/>
                  <w:divBdr>
                    <w:top w:val="none" w:sz="0" w:space="0" w:color="auto"/>
                    <w:left w:val="none" w:sz="0" w:space="0" w:color="auto"/>
                    <w:bottom w:val="none" w:sz="0" w:space="0" w:color="auto"/>
                    <w:right w:val="none" w:sz="0" w:space="0" w:color="auto"/>
                  </w:divBdr>
                </w:div>
                <w:div w:id="1084717209">
                  <w:marLeft w:val="0"/>
                  <w:marRight w:val="0"/>
                  <w:marTop w:val="0"/>
                  <w:marBottom w:val="0"/>
                  <w:divBdr>
                    <w:top w:val="none" w:sz="0" w:space="0" w:color="auto"/>
                    <w:left w:val="none" w:sz="0" w:space="0" w:color="auto"/>
                    <w:bottom w:val="none" w:sz="0" w:space="0" w:color="auto"/>
                    <w:right w:val="none" w:sz="0" w:space="0" w:color="auto"/>
                  </w:divBdr>
                </w:div>
                <w:div w:id="698942821">
                  <w:marLeft w:val="0"/>
                  <w:marRight w:val="0"/>
                  <w:marTop w:val="0"/>
                  <w:marBottom w:val="0"/>
                  <w:divBdr>
                    <w:top w:val="none" w:sz="0" w:space="0" w:color="auto"/>
                    <w:left w:val="none" w:sz="0" w:space="0" w:color="auto"/>
                    <w:bottom w:val="none" w:sz="0" w:space="0" w:color="auto"/>
                    <w:right w:val="none" w:sz="0" w:space="0" w:color="auto"/>
                  </w:divBdr>
                </w:div>
                <w:div w:id="2050759209">
                  <w:marLeft w:val="0"/>
                  <w:marRight w:val="0"/>
                  <w:marTop w:val="0"/>
                  <w:marBottom w:val="0"/>
                  <w:divBdr>
                    <w:top w:val="none" w:sz="0" w:space="0" w:color="auto"/>
                    <w:left w:val="none" w:sz="0" w:space="0" w:color="auto"/>
                    <w:bottom w:val="none" w:sz="0" w:space="0" w:color="auto"/>
                    <w:right w:val="none" w:sz="0" w:space="0" w:color="auto"/>
                  </w:divBdr>
                </w:div>
                <w:div w:id="570623943">
                  <w:marLeft w:val="0"/>
                  <w:marRight w:val="0"/>
                  <w:marTop w:val="0"/>
                  <w:marBottom w:val="0"/>
                  <w:divBdr>
                    <w:top w:val="none" w:sz="0" w:space="0" w:color="auto"/>
                    <w:left w:val="none" w:sz="0" w:space="0" w:color="auto"/>
                    <w:bottom w:val="none" w:sz="0" w:space="0" w:color="auto"/>
                    <w:right w:val="none" w:sz="0" w:space="0" w:color="auto"/>
                  </w:divBdr>
                </w:div>
                <w:div w:id="1873835501">
                  <w:marLeft w:val="0"/>
                  <w:marRight w:val="0"/>
                  <w:marTop w:val="0"/>
                  <w:marBottom w:val="0"/>
                  <w:divBdr>
                    <w:top w:val="none" w:sz="0" w:space="0" w:color="auto"/>
                    <w:left w:val="none" w:sz="0" w:space="0" w:color="auto"/>
                    <w:bottom w:val="none" w:sz="0" w:space="0" w:color="auto"/>
                    <w:right w:val="none" w:sz="0" w:space="0" w:color="auto"/>
                  </w:divBdr>
                </w:div>
                <w:div w:id="939408625">
                  <w:marLeft w:val="0"/>
                  <w:marRight w:val="0"/>
                  <w:marTop w:val="0"/>
                  <w:marBottom w:val="0"/>
                  <w:divBdr>
                    <w:top w:val="none" w:sz="0" w:space="0" w:color="auto"/>
                    <w:left w:val="none" w:sz="0" w:space="0" w:color="auto"/>
                    <w:bottom w:val="none" w:sz="0" w:space="0" w:color="auto"/>
                    <w:right w:val="none" w:sz="0" w:space="0" w:color="auto"/>
                  </w:divBdr>
                </w:div>
                <w:div w:id="198018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758413">
      <w:bodyDiv w:val="1"/>
      <w:marLeft w:val="0"/>
      <w:marRight w:val="0"/>
      <w:marTop w:val="0"/>
      <w:marBottom w:val="0"/>
      <w:divBdr>
        <w:top w:val="none" w:sz="0" w:space="0" w:color="auto"/>
        <w:left w:val="none" w:sz="0" w:space="0" w:color="auto"/>
        <w:bottom w:val="none" w:sz="0" w:space="0" w:color="auto"/>
        <w:right w:val="none" w:sz="0" w:space="0" w:color="auto"/>
      </w:divBdr>
      <w:divsChild>
        <w:div w:id="2114007372">
          <w:marLeft w:val="0"/>
          <w:marRight w:val="0"/>
          <w:marTop w:val="0"/>
          <w:marBottom w:val="0"/>
          <w:divBdr>
            <w:top w:val="none" w:sz="0" w:space="0" w:color="auto"/>
            <w:left w:val="none" w:sz="0" w:space="0" w:color="auto"/>
            <w:bottom w:val="none" w:sz="0" w:space="0" w:color="auto"/>
            <w:right w:val="none" w:sz="0" w:space="0" w:color="auto"/>
          </w:divBdr>
        </w:div>
        <w:div w:id="1316564832">
          <w:marLeft w:val="0"/>
          <w:marRight w:val="0"/>
          <w:marTop w:val="0"/>
          <w:marBottom w:val="0"/>
          <w:divBdr>
            <w:top w:val="none" w:sz="0" w:space="0" w:color="auto"/>
            <w:left w:val="none" w:sz="0" w:space="0" w:color="auto"/>
            <w:bottom w:val="none" w:sz="0" w:space="0" w:color="auto"/>
            <w:right w:val="none" w:sz="0" w:space="0" w:color="auto"/>
          </w:divBdr>
        </w:div>
        <w:div w:id="361170081">
          <w:marLeft w:val="0"/>
          <w:marRight w:val="0"/>
          <w:marTop w:val="0"/>
          <w:marBottom w:val="0"/>
          <w:divBdr>
            <w:top w:val="none" w:sz="0" w:space="0" w:color="auto"/>
            <w:left w:val="none" w:sz="0" w:space="0" w:color="auto"/>
            <w:bottom w:val="none" w:sz="0" w:space="0" w:color="auto"/>
            <w:right w:val="none" w:sz="0" w:space="0" w:color="auto"/>
          </w:divBdr>
        </w:div>
        <w:div w:id="817767696">
          <w:marLeft w:val="0"/>
          <w:marRight w:val="0"/>
          <w:marTop w:val="0"/>
          <w:marBottom w:val="0"/>
          <w:divBdr>
            <w:top w:val="none" w:sz="0" w:space="0" w:color="auto"/>
            <w:left w:val="none" w:sz="0" w:space="0" w:color="auto"/>
            <w:bottom w:val="none" w:sz="0" w:space="0" w:color="auto"/>
            <w:right w:val="none" w:sz="0" w:space="0" w:color="auto"/>
          </w:divBdr>
        </w:div>
      </w:divsChild>
    </w:div>
    <w:div w:id="1683043016">
      <w:bodyDiv w:val="1"/>
      <w:marLeft w:val="0"/>
      <w:marRight w:val="0"/>
      <w:marTop w:val="0"/>
      <w:marBottom w:val="0"/>
      <w:divBdr>
        <w:top w:val="none" w:sz="0" w:space="0" w:color="auto"/>
        <w:left w:val="none" w:sz="0" w:space="0" w:color="auto"/>
        <w:bottom w:val="none" w:sz="0" w:space="0" w:color="auto"/>
        <w:right w:val="none" w:sz="0" w:space="0" w:color="auto"/>
      </w:divBdr>
      <w:divsChild>
        <w:div w:id="2012295701">
          <w:marLeft w:val="0"/>
          <w:marRight w:val="0"/>
          <w:marTop w:val="0"/>
          <w:marBottom w:val="0"/>
          <w:divBdr>
            <w:top w:val="none" w:sz="0" w:space="0" w:color="auto"/>
            <w:left w:val="none" w:sz="0" w:space="0" w:color="auto"/>
            <w:bottom w:val="none" w:sz="0" w:space="0" w:color="auto"/>
            <w:right w:val="none" w:sz="0" w:space="0" w:color="auto"/>
          </w:divBdr>
        </w:div>
        <w:div w:id="1846437182">
          <w:marLeft w:val="0"/>
          <w:marRight w:val="0"/>
          <w:marTop w:val="0"/>
          <w:marBottom w:val="0"/>
          <w:divBdr>
            <w:top w:val="none" w:sz="0" w:space="0" w:color="auto"/>
            <w:left w:val="none" w:sz="0" w:space="0" w:color="auto"/>
            <w:bottom w:val="none" w:sz="0" w:space="0" w:color="auto"/>
            <w:right w:val="none" w:sz="0" w:space="0" w:color="auto"/>
          </w:divBdr>
        </w:div>
        <w:div w:id="503395730">
          <w:marLeft w:val="0"/>
          <w:marRight w:val="0"/>
          <w:marTop w:val="0"/>
          <w:marBottom w:val="0"/>
          <w:divBdr>
            <w:top w:val="none" w:sz="0" w:space="0" w:color="auto"/>
            <w:left w:val="none" w:sz="0" w:space="0" w:color="auto"/>
            <w:bottom w:val="none" w:sz="0" w:space="0" w:color="auto"/>
            <w:right w:val="none" w:sz="0" w:space="0" w:color="auto"/>
          </w:divBdr>
        </w:div>
        <w:div w:id="1110394508">
          <w:marLeft w:val="0"/>
          <w:marRight w:val="0"/>
          <w:marTop w:val="0"/>
          <w:marBottom w:val="0"/>
          <w:divBdr>
            <w:top w:val="none" w:sz="0" w:space="0" w:color="auto"/>
            <w:left w:val="none" w:sz="0" w:space="0" w:color="auto"/>
            <w:bottom w:val="none" w:sz="0" w:space="0" w:color="auto"/>
            <w:right w:val="none" w:sz="0" w:space="0" w:color="auto"/>
          </w:divBdr>
        </w:div>
        <w:div w:id="246731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E0939-1763-5E49-97F9-F8471BBEB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10</Pages>
  <Words>2862</Words>
  <Characters>16316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T Barton</dc:creator>
  <cp:lastModifiedBy>Pat</cp:lastModifiedBy>
  <cp:revision>195</cp:revision>
  <cp:lastPrinted>2018-12-20T18:07:00Z</cp:lastPrinted>
  <dcterms:created xsi:type="dcterms:W3CDTF">2018-11-11T17:11:00Z</dcterms:created>
  <dcterms:modified xsi:type="dcterms:W3CDTF">2019-02-09T18:37:00Z</dcterms:modified>
</cp:coreProperties>
</file>